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61E6" w:rsidRDefault="008460F5" w:rsidP="009B61E6">
      <w:pPr>
        <w:spacing w:before="0" w:beforeAutospacing="0" w:after="0" w:afterAutospacing="0"/>
        <w:contextualSpacing/>
        <w:jc w:val="right"/>
      </w:pPr>
      <w:r>
        <w:rPr>
          <w:rFonts w:ascii="Verdana" w:hAnsi="Verdana"/>
          <w:color w:val="666666"/>
          <w:sz w:val="15"/>
          <w:szCs w:val="15"/>
        </w:rPr>
        <w:t>391532</w:t>
      </w:r>
      <w:r w:rsidR="009B61E6">
        <w:rPr>
          <w:rFonts w:ascii="Verdana" w:hAnsi="Verdana"/>
          <w:color w:val="666666"/>
          <w:sz w:val="15"/>
          <w:szCs w:val="15"/>
        </w:rPr>
        <w:t xml:space="preserve"> / 200</w:t>
      </w:r>
      <w:r w:rsidR="001933B4">
        <w:rPr>
          <w:rFonts w:ascii="Verdana" w:hAnsi="Verdana"/>
          <w:color w:val="666666"/>
          <w:sz w:val="15"/>
          <w:szCs w:val="15"/>
        </w:rPr>
        <w:t>8-</w:t>
      </w:r>
      <w:r>
        <w:rPr>
          <w:rFonts w:ascii="Verdana" w:hAnsi="Verdana"/>
          <w:color w:val="666666"/>
          <w:sz w:val="15"/>
          <w:szCs w:val="15"/>
        </w:rPr>
        <w:t>21559</w:t>
      </w:r>
    </w:p>
    <w:tbl>
      <w:tblPr>
        <w:tblW w:w="11400" w:type="dxa"/>
        <w:tblCellSpacing w:w="0" w:type="dxa"/>
        <w:tblCellMar>
          <w:left w:w="0" w:type="dxa"/>
          <w:right w:w="0" w:type="dxa"/>
        </w:tblCellMar>
        <w:tblLook w:val="04A0"/>
      </w:tblPr>
      <w:tblGrid>
        <w:gridCol w:w="11400"/>
      </w:tblGrid>
      <w:tr w:rsidR="009B61E6" w:rsidTr="004E6F42">
        <w:trPr>
          <w:tblCellSpacing w:w="0" w:type="dxa"/>
        </w:trPr>
        <w:tc>
          <w:tcPr>
            <w:tcW w:w="0" w:type="auto"/>
            <w:vAlign w:val="center"/>
            <w:hideMark/>
          </w:tcPr>
          <w:p w:rsidR="009B61E6" w:rsidRDefault="009B61E6" w:rsidP="004E6F42">
            <w:pPr>
              <w:pStyle w:val="NormalWeb"/>
              <w:spacing w:before="0" w:beforeAutospacing="0" w:after="0" w:afterAutospacing="0"/>
              <w:contextualSpacing/>
            </w:pPr>
            <w:r w:rsidRPr="006471EF">
              <w:rPr>
                <w:rStyle w:val="style41"/>
              </w:rPr>
              <w:t>JOÃO BARBOSA</w:t>
            </w:r>
            <w:r w:rsidRPr="006471EF">
              <w:rPr>
                <w:rStyle w:val="titulo21"/>
              </w:rPr>
              <w:t xml:space="preserve"> Advogados Associados</w:t>
            </w:r>
          </w:p>
        </w:tc>
      </w:tr>
      <w:tr w:rsidR="009B61E6" w:rsidTr="004E6F42">
        <w:trPr>
          <w:tblCellSpacing w:w="0" w:type="dxa"/>
        </w:trPr>
        <w:tc>
          <w:tcPr>
            <w:tcW w:w="0" w:type="auto"/>
            <w:vAlign w:val="center"/>
            <w:hideMark/>
          </w:tcPr>
          <w:p w:rsidR="009B61E6" w:rsidRDefault="009B61E6" w:rsidP="004E6F42">
            <w:pPr>
              <w:spacing w:before="0" w:beforeAutospacing="0" w:after="0" w:afterAutospacing="0"/>
              <w:contextualSpacing/>
            </w:pPr>
            <w:r>
              <w:rPr>
                <w:noProof/>
              </w:rPr>
              <w:drawing>
                <wp:inline distT="0" distB="0" distL="0" distR="0">
                  <wp:extent cx="6863715" cy="12065"/>
                  <wp:effectExtent l="19050" t="0" r="0" b="0"/>
                  <wp:docPr id="1" name="Imagem 1" descr="C:\Documents and Settings\stefanie.braga\Configurações locais\Temporary Internet Files\Content.IE5\KUBU8UJJ\linh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Documents and Settings\stefanie.braga\Configurações locais\Temporary Internet Files\Content.IE5\KUBU8UJJ\linha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link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63715" cy="120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B61E6" w:rsidTr="004E6F42">
        <w:trPr>
          <w:tblCellSpacing w:w="0" w:type="dxa"/>
        </w:trPr>
        <w:tc>
          <w:tcPr>
            <w:tcW w:w="0" w:type="auto"/>
            <w:vAlign w:val="center"/>
            <w:hideMark/>
          </w:tcPr>
          <w:tbl>
            <w:tblPr>
              <w:tblW w:w="10200" w:type="dxa"/>
              <w:tblCellSpacing w:w="0" w:type="dxa"/>
              <w:tblCellMar>
                <w:top w:w="30" w:type="dxa"/>
                <w:left w:w="30" w:type="dxa"/>
                <w:bottom w:w="30" w:type="dxa"/>
                <w:right w:w="30" w:type="dxa"/>
              </w:tblCellMar>
              <w:tblLook w:val="04A0"/>
            </w:tblPr>
            <w:tblGrid>
              <w:gridCol w:w="2195"/>
              <w:gridCol w:w="2459"/>
              <w:gridCol w:w="2838"/>
              <w:gridCol w:w="2708"/>
            </w:tblGrid>
            <w:tr w:rsidR="009B61E6" w:rsidTr="004E6F42">
              <w:trPr>
                <w:tblCellSpacing w:w="0" w:type="dxa"/>
              </w:trPr>
              <w:tc>
                <w:tcPr>
                  <w:tcW w:w="2400" w:type="dxa"/>
                  <w:hideMark/>
                </w:tcPr>
                <w:p w:rsidR="009B61E6" w:rsidRDefault="009B61E6" w:rsidP="004E6F42">
                  <w:pPr>
                    <w:pStyle w:val="texto"/>
                    <w:spacing w:before="0" w:beforeAutospacing="0" w:after="0" w:afterAutospacing="0"/>
                    <w:contextualSpacing/>
                  </w:pPr>
                  <w:r w:rsidRPr="006471EF">
                    <w:rPr>
                      <w:rStyle w:val="nfase"/>
                      <w:b/>
                      <w:bCs/>
                    </w:rPr>
                    <w:t>João Barbosa</w:t>
                  </w:r>
                  <w:r w:rsidRPr="006471EF">
                    <w:br/>
                  </w:r>
                  <w:r w:rsidRPr="006471EF">
                    <w:rPr>
                      <w:rStyle w:val="nfase"/>
                    </w:rPr>
                    <w:t>João Paulo Martins</w:t>
                  </w:r>
                  <w:r w:rsidRPr="006471EF">
                    <w:br/>
                  </w:r>
                  <w:r w:rsidRPr="006471EF">
                    <w:rPr>
                      <w:rStyle w:val="nfase"/>
                    </w:rPr>
                    <w:t>Joselaine Maura Figueiredo</w:t>
                  </w:r>
                  <w:r w:rsidRPr="006471EF">
                    <w:br/>
                  </w:r>
                  <w:r w:rsidRPr="006471EF">
                    <w:rPr>
                      <w:rStyle w:val="nfase"/>
                    </w:rPr>
                    <w:t>Nicole Vianna Riente</w:t>
                  </w:r>
                  <w:r w:rsidRPr="006471EF">
                    <w:br/>
                  </w:r>
                  <w:r w:rsidRPr="006471EF">
                    <w:rPr>
                      <w:rStyle w:val="nfase"/>
                    </w:rPr>
                    <w:t>Fernando de Freitas Barbosa</w:t>
                  </w:r>
                  <w:r w:rsidRPr="006471EF">
                    <w:br/>
                  </w:r>
                  <w:r w:rsidRPr="006471EF">
                    <w:rPr>
                      <w:rStyle w:val="nfase"/>
                    </w:rPr>
                    <w:t>Flávia Nonato Roberto</w:t>
                  </w:r>
                  <w:r w:rsidRPr="006471EF">
                    <w:br/>
                  </w:r>
                  <w:r w:rsidRPr="006471EF">
                    <w:rPr>
                      <w:rStyle w:val="nfase"/>
                    </w:rPr>
                    <w:t>Osmar da Silva Aquino</w:t>
                  </w:r>
                  <w:r w:rsidRPr="006471EF">
                    <w:br/>
                  </w:r>
                  <w:r w:rsidRPr="006471EF">
                    <w:rPr>
                      <w:rStyle w:val="nfase"/>
                    </w:rPr>
                    <w:t>Adriana França da Costa</w:t>
                  </w:r>
                </w:p>
              </w:tc>
              <w:tc>
                <w:tcPr>
                  <w:tcW w:w="2700" w:type="dxa"/>
                  <w:hideMark/>
                </w:tcPr>
                <w:p w:rsidR="009B61E6" w:rsidRDefault="009B61E6" w:rsidP="004E6F42">
                  <w:pPr>
                    <w:pStyle w:val="texto"/>
                    <w:spacing w:before="0" w:beforeAutospacing="0" w:after="0" w:afterAutospacing="0"/>
                    <w:contextualSpacing/>
                  </w:pPr>
                  <w:r w:rsidRPr="006471EF">
                    <w:rPr>
                      <w:rStyle w:val="nfase"/>
                    </w:rPr>
                    <w:t>Cristina de Oliveira Ferreira</w:t>
                  </w:r>
                  <w:r w:rsidRPr="006471EF">
                    <w:br/>
                  </w:r>
                  <w:r w:rsidRPr="006471EF">
                    <w:rPr>
                      <w:rStyle w:val="nfase"/>
                    </w:rPr>
                    <w:t>Evelyn I. Castillo Arevalo</w:t>
                  </w:r>
                  <w:r w:rsidRPr="006471EF">
                    <w:br/>
                  </w:r>
                  <w:r w:rsidRPr="006471EF">
                    <w:rPr>
                      <w:rStyle w:val="nfase"/>
                    </w:rPr>
                    <w:t>Gabrielle Guimarães de Souza</w:t>
                  </w:r>
                  <w:r w:rsidRPr="006471EF">
                    <w:br/>
                  </w:r>
                  <w:r w:rsidRPr="006471EF">
                    <w:rPr>
                      <w:rStyle w:val="nfase"/>
                    </w:rPr>
                    <w:t>Roberta Cunha Marinho</w:t>
                  </w:r>
                  <w:r w:rsidRPr="006471EF">
                    <w:br/>
                  </w:r>
                  <w:r w:rsidRPr="006471EF">
                    <w:rPr>
                      <w:rStyle w:val="nfase"/>
                    </w:rPr>
                    <w:t>Ananda Dias Mendes</w:t>
                  </w:r>
                  <w:r w:rsidRPr="006471EF">
                    <w:br/>
                  </w:r>
                  <w:r w:rsidRPr="006471EF">
                    <w:rPr>
                      <w:rStyle w:val="nfase"/>
                    </w:rPr>
                    <w:t>Alessandra Modolo</w:t>
                  </w:r>
                  <w:r w:rsidRPr="006471EF">
                    <w:br/>
                  </w:r>
                  <w:r w:rsidRPr="006471EF">
                    <w:rPr>
                      <w:rStyle w:val="nfase"/>
                    </w:rPr>
                    <w:t>Amanda de Oliveira M. José</w:t>
                  </w:r>
                </w:p>
              </w:tc>
              <w:tc>
                <w:tcPr>
                  <w:tcW w:w="3150" w:type="dxa"/>
                  <w:hideMark/>
                </w:tcPr>
                <w:p w:rsidR="009B61E6" w:rsidRDefault="009B61E6" w:rsidP="004E6F42">
                  <w:pPr>
                    <w:pStyle w:val="texto"/>
                    <w:spacing w:before="0" w:beforeAutospacing="0" w:after="0" w:afterAutospacing="0"/>
                    <w:contextualSpacing/>
                  </w:pPr>
                  <w:r w:rsidRPr="006471EF">
                    <w:rPr>
                      <w:rStyle w:val="nfase"/>
                    </w:rPr>
                    <w:t>Noêmia Fraga Teixeiras</w:t>
                  </w:r>
                  <w:r w:rsidRPr="006471EF">
                    <w:br/>
                  </w:r>
                  <w:r w:rsidRPr="006471EF">
                    <w:rPr>
                      <w:rStyle w:val="nfase"/>
                    </w:rPr>
                    <w:t>Juliana Justo de Oliveira</w:t>
                  </w:r>
                  <w:r w:rsidRPr="006471EF">
                    <w:br/>
                  </w:r>
                  <w:r w:rsidRPr="006471EF">
                    <w:rPr>
                      <w:rStyle w:val="nfase"/>
                    </w:rPr>
                    <w:t>Taisa Nery Silva</w:t>
                  </w:r>
                  <w:r w:rsidRPr="006471EF">
                    <w:br/>
                  </w:r>
                  <w:r w:rsidRPr="006471EF">
                    <w:rPr>
                      <w:rStyle w:val="nfase"/>
                    </w:rPr>
                    <w:t>Rafaela F. Villas Boas Chagas</w:t>
                  </w:r>
                  <w:r w:rsidRPr="006471EF">
                    <w:br/>
                  </w:r>
                  <w:r w:rsidRPr="006471EF">
                    <w:rPr>
                      <w:rStyle w:val="nfase"/>
                    </w:rPr>
                    <w:t>Klarissa M. C. Campos Ferreira</w:t>
                  </w:r>
                  <w:r w:rsidRPr="006471EF">
                    <w:br/>
                  </w:r>
                  <w:r w:rsidRPr="006471EF">
                    <w:rPr>
                      <w:rStyle w:val="nfase"/>
                    </w:rPr>
                    <w:t>Deolindo Barreto Lima Neto</w:t>
                  </w:r>
                  <w:r w:rsidRPr="006471EF">
                    <w:br/>
                  </w:r>
                  <w:r w:rsidRPr="006471EF">
                    <w:rPr>
                      <w:rStyle w:val="nfase"/>
                    </w:rPr>
                    <w:t>Michelle Galvão da Silva de Souza</w:t>
                  </w:r>
                </w:p>
              </w:tc>
              <w:tc>
                <w:tcPr>
                  <w:tcW w:w="3000" w:type="dxa"/>
                  <w:hideMark/>
                </w:tcPr>
                <w:p w:rsidR="009B61E6" w:rsidRDefault="009B61E6" w:rsidP="004E6F42">
                  <w:pPr>
                    <w:pStyle w:val="texto"/>
                    <w:spacing w:before="0" w:beforeAutospacing="0" w:after="0" w:afterAutospacing="0"/>
                    <w:contextualSpacing/>
                  </w:pPr>
                  <w:r w:rsidRPr="006471EF">
                    <w:rPr>
                      <w:rStyle w:val="nfase"/>
                    </w:rPr>
                    <w:t>Darlan Alves Moulin</w:t>
                  </w:r>
                  <w:r w:rsidRPr="006471EF">
                    <w:br/>
                  </w:r>
                  <w:r w:rsidRPr="006471EF">
                    <w:rPr>
                      <w:rStyle w:val="nfase"/>
                    </w:rPr>
                    <w:t>Giovanna de Andrade Ribeiro</w:t>
                  </w:r>
                  <w:r w:rsidRPr="006471EF">
                    <w:br/>
                  </w:r>
                  <w:r w:rsidRPr="006471EF">
                    <w:rPr>
                      <w:rStyle w:val="nfase"/>
                    </w:rPr>
                    <w:t>Isabel Alves da Rocha</w:t>
                  </w:r>
                  <w:r w:rsidRPr="006471EF">
                    <w:br/>
                  </w:r>
                  <w:r w:rsidRPr="006471EF">
                    <w:rPr>
                      <w:rStyle w:val="nfase"/>
                    </w:rPr>
                    <w:t>Isabel Teixeira das Chagas</w:t>
                  </w:r>
                  <w:r w:rsidRPr="006471EF">
                    <w:br/>
                  </w:r>
                  <w:r w:rsidRPr="006471EF">
                    <w:rPr>
                      <w:rStyle w:val="nfase"/>
                    </w:rPr>
                    <w:t>Lidiane da Silva Erves</w:t>
                  </w:r>
                  <w:r w:rsidRPr="006471EF">
                    <w:br/>
                  </w:r>
                  <w:r w:rsidRPr="006471EF">
                    <w:rPr>
                      <w:rStyle w:val="nfase"/>
                    </w:rPr>
                    <w:t>Cristiane M. Saunier Flosi</w:t>
                  </w:r>
                  <w:r w:rsidRPr="006471EF">
                    <w:br/>
                  </w:r>
                  <w:r w:rsidRPr="006471EF">
                    <w:rPr>
                      <w:rStyle w:val="nfase"/>
                    </w:rPr>
                    <w:t>Paloma Baptista de Oliveira</w:t>
                  </w:r>
                </w:p>
              </w:tc>
            </w:tr>
          </w:tbl>
          <w:p w:rsidR="009B61E6" w:rsidRDefault="009B61E6" w:rsidP="004E6F42">
            <w:pPr>
              <w:spacing w:before="0" w:beforeAutospacing="0" w:after="0" w:afterAutospacing="0"/>
              <w:contextualSpacing/>
            </w:pPr>
          </w:p>
        </w:tc>
      </w:tr>
      <w:tr w:rsidR="009B61E6" w:rsidTr="004E6F42">
        <w:trPr>
          <w:tblCellSpacing w:w="0" w:type="dxa"/>
        </w:trPr>
        <w:tc>
          <w:tcPr>
            <w:tcW w:w="0" w:type="auto"/>
            <w:vAlign w:val="center"/>
            <w:hideMark/>
          </w:tcPr>
          <w:p w:rsidR="009B61E6" w:rsidRDefault="009B61E6" w:rsidP="004E6F42">
            <w:pPr>
              <w:spacing w:before="0" w:beforeAutospacing="0" w:after="0" w:afterAutospacing="0"/>
              <w:contextualSpacing/>
            </w:pPr>
            <w:r>
              <w:rPr>
                <w:noProof/>
              </w:rPr>
              <w:drawing>
                <wp:inline distT="0" distB="0" distL="0" distR="0">
                  <wp:extent cx="6863715" cy="12065"/>
                  <wp:effectExtent l="19050" t="0" r="0" b="0"/>
                  <wp:docPr id="2" name="Imagem 2" descr="C:\Documents and Settings\stefanie.braga\Configurações locais\Temporary Internet Files\Content.IE5\KUBU8UJJ\linh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Documents and Settings\stefanie.braga\Configurações locais\Temporary Internet Files\Content.IE5\KUBU8UJJ\linha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link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63715" cy="120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9B61E6" w:rsidRPr="00375B3D" w:rsidRDefault="009B61E6" w:rsidP="009B61E6">
      <w:pPr>
        <w:spacing w:before="0" w:beforeAutospacing="0" w:after="0" w:afterAutospacing="0"/>
        <w:ind w:right="-568"/>
        <w:jc w:val="both"/>
        <w:rPr>
          <w:rFonts w:ascii="Courier New" w:hAnsi="Courier New" w:cs="Courier New"/>
        </w:rPr>
      </w:pPr>
      <w:r w:rsidRPr="006471EF">
        <w:rPr>
          <w:rFonts w:ascii="Courier New" w:hAnsi="Courier New" w:cs="Courier New"/>
          <w:b/>
          <w:bCs/>
        </w:rPr>
        <w:t xml:space="preserve">EXMO SR. DR. JUIZ DE DIREITO DA </w:t>
      </w:r>
      <w:r w:rsidR="00063986">
        <w:rPr>
          <w:rFonts w:ascii="Courier New" w:hAnsi="Courier New" w:cs="Courier New"/>
          <w:b/>
          <w:bCs/>
        </w:rPr>
        <w:t>2</w:t>
      </w:r>
      <w:r w:rsidRPr="006471EF">
        <w:rPr>
          <w:rFonts w:ascii="Courier New" w:hAnsi="Courier New" w:cs="Courier New"/>
          <w:b/>
          <w:bCs/>
        </w:rPr>
        <w:t xml:space="preserve">ª </w:t>
      </w:r>
      <w:r w:rsidR="001933B4">
        <w:rPr>
          <w:rFonts w:ascii="Courier New" w:hAnsi="Courier New" w:cs="Courier New"/>
          <w:b/>
        </w:rPr>
        <w:t>VARA CÍVEL DE DA COMARCA DE GOIÂNIA/</w:t>
      </w:r>
      <w:r>
        <w:rPr>
          <w:rFonts w:ascii="Courier New" w:hAnsi="Courier New" w:cs="Courier New"/>
          <w:b/>
        </w:rPr>
        <w:t>GO.</w:t>
      </w:r>
    </w:p>
    <w:p w:rsidR="009B61E6" w:rsidRDefault="009B61E6" w:rsidP="009B61E6">
      <w:pPr>
        <w:pStyle w:val="NormalWeb"/>
        <w:spacing w:before="0" w:beforeAutospacing="0" w:after="0" w:afterAutospacing="0"/>
        <w:contextualSpacing/>
        <w:rPr>
          <w:rFonts w:ascii="Courier New" w:hAnsi="Courier New" w:cs="Courier New"/>
          <w:b/>
          <w:bCs/>
        </w:rPr>
      </w:pPr>
    </w:p>
    <w:p w:rsidR="009B61E6" w:rsidRDefault="009B61E6" w:rsidP="009B61E6">
      <w:pPr>
        <w:pStyle w:val="NormalWeb"/>
        <w:spacing w:before="0" w:beforeAutospacing="0" w:after="0" w:afterAutospacing="0"/>
        <w:contextualSpacing/>
        <w:rPr>
          <w:rFonts w:ascii="Courier New" w:hAnsi="Courier New" w:cs="Courier New"/>
          <w:b/>
          <w:bCs/>
        </w:rPr>
      </w:pPr>
    </w:p>
    <w:p w:rsidR="009B61E6" w:rsidRDefault="009B61E6" w:rsidP="009B61E6">
      <w:pPr>
        <w:pStyle w:val="NormalWeb"/>
        <w:spacing w:before="0" w:beforeAutospacing="0" w:after="0" w:afterAutospacing="0"/>
        <w:contextualSpacing/>
        <w:rPr>
          <w:rFonts w:ascii="Courier New" w:hAnsi="Courier New" w:cs="Courier New"/>
          <w:b/>
          <w:bCs/>
        </w:rPr>
      </w:pPr>
    </w:p>
    <w:p w:rsidR="009B61E6" w:rsidRDefault="009B61E6" w:rsidP="009B61E6">
      <w:pPr>
        <w:pStyle w:val="NormalWeb"/>
        <w:spacing w:before="0" w:beforeAutospacing="0" w:after="0" w:afterAutospacing="0"/>
        <w:contextualSpacing/>
        <w:rPr>
          <w:rFonts w:ascii="Courier New" w:hAnsi="Courier New" w:cs="Courier New"/>
          <w:b/>
          <w:bCs/>
        </w:rPr>
      </w:pPr>
      <w:r w:rsidRPr="006471EF">
        <w:rPr>
          <w:rFonts w:ascii="Courier New" w:hAnsi="Courier New" w:cs="Courier New"/>
          <w:b/>
          <w:bCs/>
        </w:rPr>
        <w:t xml:space="preserve">Processo </w:t>
      </w:r>
      <w:r w:rsidR="00BA4D22">
        <w:rPr>
          <w:rFonts w:ascii="Courier New" w:hAnsi="Courier New" w:cs="Courier New"/>
          <w:b/>
          <w:bCs/>
        </w:rPr>
        <w:t>567502-25.2008</w:t>
      </w:r>
      <w:r>
        <w:rPr>
          <w:rFonts w:ascii="Courier New" w:hAnsi="Courier New" w:cs="Courier New"/>
          <w:b/>
          <w:bCs/>
        </w:rPr>
        <w:t>.</w:t>
      </w:r>
      <w:r w:rsidRPr="006471EF">
        <w:rPr>
          <w:rFonts w:ascii="Courier New" w:hAnsi="Courier New" w:cs="Courier New"/>
          <w:b/>
          <w:bCs/>
        </w:rPr>
        <w:t>8</w:t>
      </w:r>
      <w:r>
        <w:rPr>
          <w:rFonts w:ascii="Courier New" w:hAnsi="Courier New" w:cs="Courier New"/>
          <w:b/>
          <w:bCs/>
        </w:rPr>
        <w:t>.</w:t>
      </w:r>
      <w:r w:rsidRPr="006471EF">
        <w:rPr>
          <w:rFonts w:ascii="Courier New" w:hAnsi="Courier New" w:cs="Courier New"/>
          <w:b/>
          <w:bCs/>
        </w:rPr>
        <w:t>09</w:t>
      </w:r>
      <w:r w:rsidR="001933B4">
        <w:rPr>
          <w:rFonts w:ascii="Courier New" w:hAnsi="Courier New" w:cs="Courier New"/>
          <w:b/>
          <w:bCs/>
        </w:rPr>
        <w:t>.00</w:t>
      </w:r>
      <w:r w:rsidR="00BA4D22">
        <w:rPr>
          <w:rFonts w:ascii="Courier New" w:hAnsi="Courier New" w:cs="Courier New"/>
          <w:b/>
          <w:bCs/>
        </w:rPr>
        <w:t>87</w:t>
      </w:r>
    </w:p>
    <w:p w:rsidR="009B61E6" w:rsidRPr="006471EF" w:rsidRDefault="008777DC" w:rsidP="009B61E6">
      <w:pPr>
        <w:pStyle w:val="NormalWeb"/>
        <w:spacing w:before="0" w:beforeAutospacing="0" w:after="0" w:afterAutospacing="0"/>
        <w:contextualSpacing/>
        <w:rPr>
          <w:rFonts w:ascii="Courier New" w:hAnsi="Courier New" w:cs="Courier New"/>
          <w:b/>
          <w:bCs/>
        </w:rPr>
      </w:pPr>
      <w:r>
        <w:rPr>
          <w:rFonts w:ascii="Courier New" w:hAnsi="Courier New" w:cs="Courier New"/>
          <w:b/>
          <w:bCs/>
        </w:rPr>
        <w:t xml:space="preserve">                 </w:t>
      </w:r>
      <w:r w:rsidR="009B61E6">
        <w:rPr>
          <w:rFonts w:ascii="Courier New" w:hAnsi="Courier New" w:cs="Courier New"/>
          <w:b/>
          <w:bCs/>
        </w:rPr>
        <w:t xml:space="preserve"> </w:t>
      </w:r>
      <w:r w:rsidR="00BA4D22">
        <w:rPr>
          <w:rFonts w:ascii="Courier New" w:hAnsi="Courier New" w:cs="Courier New"/>
          <w:b/>
          <w:bCs/>
        </w:rPr>
        <w:t xml:space="preserve"> </w:t>
      </w:r>
      <w:r w:rsidR="009B61E6">
        <w:rPr>
          <w:rFonts w:ascii="Courier New" w:hAnsi="Courier New" w:cs="Courier New"/>
          <w:b/>
          <w:bCs/>
        </w:rPr>
        <w:t>(</w:t>
      </w:r>
      <w:r w:rsidR="00BA4D22">
        <w:rPr>
          <w:rFonts w:ascii="Courier New" w:hAnsi="Courier New" w:cs="Courier New"/>
          <w:b/>
          <w:bCs/>
        </w:rPr>
        <w:t>200805675021</w:t>
      </w:r>
      <w:r w:rsidR="009B61E6">
        <w:rPr>
          <w:rFonts w:ascii="Courier New" w:hAnsi="Courier New" w:cs="Courier New"/>
          <w:b/>
          <w:bCs/>
        </w:rPr>
        <w:t>)</w:t>
      </w:r>
    </w:p>
    <w:p w:rsidR="009B61E6" w:rsidRDefault="009B61E6" w:rsidP="009B61E6">
      <w:pPr>
        <w:tabs>
          <w:tab w:val="left" w:pos="2835"/>
        </w:tabs>
        <w:ind w:right="-496"/>
        <w:jc w:val="both"/>
        <w:rPr>
          <w:rFonts w:ascii="Courier New" w:hAnsi="Courier New" w:cs="Courier New"/>
          <w:b/>
        </w:rPr>
      </w:pPr>
    </w:p>
    <w:p w:rsidR="009B61E6" w:rsidRDefault="00063986" w:rsidP="009B61E6">
      <w:pPr>
        <w:tabs>
          <w:tab w:val="left" w:pos="2268"/>
        </w:tabs>
        <w:ind w:right="-427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  <w:b/>
        </w:rPr>
        <w:t xml:space="preserve">                     SUL AMERICA COMPANHIA NACIOANAL de seguros</w:t>
      </w:r>
      <w:r w:rsidR="009B61E6">
        <w:rPr>
          <w:rFonts w:ascii="Courier New" w:hAnsi="Courier New" w:cs="Courier New"/>
          <w:b/>
        </w:rPr>
        <w:t xml:space="preserve"> S.A e SEGURADORA LIDER DOS CONSORCIOS DO SEGURO DPVAT S.A</w:t>
      </w:r>
      <w:r w:rsidR="009B61E6">
        <w:rPr>
          <w:rFonts w:ascii="Courier New" w:hAnsi="Courier New" w:cs="Courier New"/>
        </w:rPr>
        <w:t xml:space="preserve">, neste ato, representada, por seus advogados que esta </w:t>
      </w:r>
      <w:proofErr w:type="gramStart"/>
      <w:r w:rsidR="009B61E6">
        <w:rPr>
          <w:rFonts w:ascii="Courier New" w:hAnsi="Courier New" w:cs="Courier New"/>
        </w:rPr>
        <w:t>subscreve</w:t>
      </w:r>
      <w:proofErr w:type="gramEnd"/>
      <w:r w:rsidR="009B61E6">
        <w:rPr>
          <w:rFonts w:ascii="Courier New" w:hAnsi="Courier New" w:cs="Courier New"/>
        </w:rPr>
        <w:t xml:space="preserve">, nos autos da </w:t>
      </w:r>
      <w:r w:rsidR="009B61E6">
        <w:rPr>
          <w:rFonts w:ascii="Courier New" w:hAnsi="Courier New" w:cs="Courier New"/>
          <w:b/>
        </w:rPr>
        <w:t>AÇÃO DE COBRANÇA DE SEGURO DPVAT</w:t>
      </w:r>
      <w:r w:rsidR="009B61E6">
        <w:rPr>
          <w:rFonts w:ascii="Courier New" w:hAnsi="Courier New" w:cs="Courier New"/>
          <w:b/>
          <w:i/>
        </w:rPr>
        <w:t xml:space="preserve">, </w:t>
      </w:r>
      <w:r w:rsidR="009B61E6">
        <w:rPr>
          <w:rFonts w:ascii="Courier New" w:hAnsi="Courier New" w:cs="Courier New"/>
        </w:rPr>
        <w:t>que lhe promove</w:t>
      </w:r>
      <w:r w:rsidR="009B61E6">
        <w:rPr>
          <w:rFonts w:ascii="Courier New" w:hAnsi="Courier New" w:cs="Courier New"/>
          <w:b/>
        </w:rPr>
        <w:t xml:space="preserve"> </w:t>
      </w:r>
      <w:r>
        <w:rPr>
          <w:rFonts w:ascii="Courier New" w:hAnsi="Courier New" w:cs="Courier New"/>
          <w:b/>
          <w:bCs/>
        </w:rPr>
        <w:t>HILDES BARCELOS ARAUJO</w:t>
      </w:r>
      <w:r w:rsidR="009B61E6">
        <w:rPr>
          <w:rFonts w:ascii="Courier New" w:hAnsi="Courier New" w:cs="Courier New"/>
          <w:b/>
          <w:bCs/>
        </w:rPr>
        <w:t>,</w:t>
      </w:r>
      <w:r w:rsidR="009B61E6">
        <w:rPr>
          <w:rFonts w:ascii="Courier New" w:hAnsi="Courier New" w:cs="Courier New"/>
        </w:rPr>
        <w:t xml:space="preserve"> em trâmite perante este Douto Juízo e Respectivo Cartório, vem, </w:t>
      </w:r>
      <w:r w:rsidR="009B61E6">
        <w:rPr>
          <w:rFonts w:ascii="Courier New" w:hAnsi="Courier New" w:cs="Courier New"/>
          <w:i/>
        </w:rPr>
        <w:t>mui</w:t>
      </w:r>
      <w:r w:rsidR="009B61E6">
        <w:rPr>
          <w:rFonts w:ascii="Courier New" w:hAnsi="Courier New" w:cs="Courier New"/>
        </w:rPr>
        <w:t xml:space="preserve"> respeitosamente, à presença de V.Exa. , expor e requer o que segue:</w:t>
      </w:r>
    </w:p>
    <w:p w:rsidR="008A582A" w:rsidRDefault="008A582A" w:rsidP="008A582A">
      <w:pPr>
        <w:tabs>
          <w:tab w:val="left" w:pos="2268"/>
        </w:tabs>
        <w:ind w:right="-568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</w:t>
      </w:r>
      <w:r w:rsidR="00063986">
        <w:rPr>
          <w:rFonts w:ascii="Courier New" w:hAnsi="Courier New" w:cs="Courier New"/>
        </w:rPr>
        <w:t xml:space="preserve"> </w:t>
      </w:r>
      <w:r w:rsidR="003F7A88">
        <w:rPr>
          <w:rFonts w:ascii="Courier New" w:hAnsi="Courier New" w:cs="Courier New"/>
        </w:rPr>
        <w:t>Inicialmente, cumpre observar que houve</w:t>
      </w:r>
      <w:r>
        <w:rPr>
          <w:rFonts w:ascii="Courier New" w:hAnsi="Courier New" w:cs="Courier New"/>
        </w:rPr>
        <w:t xml:space="preserve"> bloqueio das contas da Seguradora Ré, por ordem judicial, procedeu-se com a devida transferência da monta bloqueada nas contas da Peticionante </w:t>
      </w:r>
      <w:r>
        <w:rPr>
          <w:rFonts w:ascii="Courier New" w:hAnsi="Courier New" w:cs="Courier New"/>
          <w:b/>
          <w:u w:val="single"/>
        </w:rPr>
        <w:t xml:space="preserve">em </w:t>
      </w:r>
      <w:r w:rsidR="008460F5">
        <w:rPr>
          <w:rFonts w:ascii="Courier New" w:hAnsi="Courier New" w:cs="Courier New"/>
          <w:b/>
          <w:u w:val="single"/>
        </w:rPr>
        <w:t>05</w:t>
      </w:r>
      <w:r>
        <w:rPr>
          <w:rFonts w:ascii="Courier New" w:hAnsi="Courier New" w:cs="Courier New"/>
          <w:b/>
          <w:u w:val="single"/>
        </w:rPr>
        <w:t>/11/2013,</w:t>
      </w:r>
      <w:r>
        <w:rPr>
          <w:rFonts w:ascii="Courier New" w:hAnsi="Courier New" w:cs="Courier New"/>
          <w:b/>
        </w:rPr>
        <w:t xml:space="preserve"> </w:t>
      </w:r>
      <w:r>
        <w:rPr>
          <w:rFonts w:ascii="Courier New" w:hAnsi="Courier New" w:cs="Courier New"/>
        </w:rPr>
        <w:t xml:space="preserve">no valor de </w:t>
      </w:r>
      <w:r>
        <w:rPr>
          <w:rFonts w:ascii="Courier New" w:hAnsi="Courier New" w:cs="Courier New"/>
          <w:b/>
          <w:u w:val="single"/>
        </w:rPr>
        <w:t>R$ 842,32(oitocentos e quarenta e dois reais e trinta e dois centavos)</w:t>
      </w:r>
      <w:r>
        <w:rPr>
          <w:rFonts w:ascii="Courier New" w:hAnsi="Courier New" w:cs="Courier New"/>
          <w:u w:val="single"/>
        </w:rPr>
        <w:t xml:space="preserve"> conforme fls.</w:t>
      </w:r>
      <w:r w:rsidR="008460F5">
        <w:rPr>
          <w:rFonts w:ascii="Courier New" w:hAnsi="Courier New" w:cs="Courier New"/>
          <w:u w:val="single"/>
        </w:rPr>
        <w:t>215/216 dos autos</w:t>
      </w:r>
      <w:r>
        <w:rPr>
          <w:rFonts w:ascii="Courier New" w:hAnsi="Courier New" w:cs="Courier New"/>
        </w:rPr>
        <w:t>.</w:t>
      </w:r>
    </w:p>
    <w:p w:rsidR="003F7A88" w:rsidRDefault="008A582A" w:rsidP="008A582A">
      <w:pPr>
        <w:tabs>
          <w:tab w:val="left" w:pos="2268"/>
          <w:tab w:val="left" w:pos="2835"/>
        </w:tabs>
        <w:ind w:right="-568"/>
        <w:jc w:val="both"/>
        <w:rPr>
          <w:rFonts w:ascii="Courier New" w:hAnsi="Courier New" w:cs="Courier New"/>
          <w:b/>
          <w:u w:val="single"/>
        </w:rPr>
      </w:pPr>
      <w:r>
        <w:rPr>
          <w:rFonts w:ascii="Courier New" w:hAnsi="Courier New" w:cs="Courier New"/>
        </w:rPr>
        <w:t xml:space="preserve">                No entanto, houve pagamento de Guia de </w:t>
      </w:r>
      <w:r w:rsidR="008460F5">
        <w:rPr>
          <w:rFonts w:ascii="Courier New" w:hAnsi="Courier New" w:cs="Courier New"/>
        </w:rPr>
        <w:t>recolhimento de custas finais</w:t>
      </w:r>
      <w:r>
        <w:rPr>
          <w:rFonts w:ascii="Courier New" w:hAnsi="Courier New" w:cs="Courier New"/>
        </w:rPr>
        <w:t>, realizado pela parte ré, no valor de</w:t>
      </w:r>
      <w:r w:rsidR="008460F5">
        <w:rPr>
          <w:rFonts w:ascii="Courier New" w:hAnsi="Courier New" w:cs="Courier New"/>
        </w:rPr>
        <w:t xml:space="preserve"> </w:t>
      </w:r>
      <w:r w:rsidR="008460F5">
        <w:rPr>
          <w:rFonts w:ascii="Courier New" w:hAnsi="Courier New" w:cs="Courier New"/>
          <w:b/>
          <w:u w:val="single"/>
        </w:rPr>
        <w:t>R$ 842,32(oitocentos e quarenta e dois reais e trinta e dois centavos)</w:t>
      </w:r>
      <w:r>
        <w:rPr>
          <w:rFonts w:ascii="Courier New" w:hAnsi="Courier New" w:cs="Courier New"/>
          <w:b/>
          <w:u w:val="single"/>
        </w:rPr>
        <w:t xml:space="preserve"> em </w:t>
      </w:r>
      <w:r w:rsidR="008460F5">
        <w:rPr>
          <w:rFonts w:ascii="Courier New" w:hAnsi="Courier New" w:cs="Courier New"/>
          <w:b/>
          <w:u w:val="single"/>
        </w:rPr>
        <w:t>19/11/</w:t>
      </w:r>
      <w:r w:rsidR="008460F5" w:rsidRPr="008460F5">
        <w:rPr>
          <w:rFonts w:ascii="Courier New" w:hAnsi="Courier New" w:cs="Courier New"/>
          <w:b/>
          <w:u w:val="single"/>
        </w:rPr>
        <w:t>2013</w:t>
      </w:r>
      <w:r w:rsidR="008460F5">
        <w:rPr>
          <w:rFonts w:ascii="Courier New" w:hAnsi="Courier New" w:cs="Courier New"/>
          <w:b/>
          <w:u w:val="single"/>
        </w:rPr>
        <w:t>,</w:t>
      </w:r>
      <w:r w:rsidRPr="008460F5">
        <w:rPr>
          <w:rFonts w:ascii="Courier New" w:hAnsi="Courier New" w:cs="Courier New"/>
          <w:u w:val="single"/>
        </w:rPr>
        <w:t xml:space="preserve"> </w:t>
      </w:r>
      <w:r w:rsidR="008460F5" w:rsidRPr="008460F5">
        <w:rPr>
          <w:rFonts w:ascii="Courier New" w:hAnsi="Courier New" w:cs="Courier New"/>
          <w:u w:val="single"/>
        </w:rPr>
        <w:t>C</w:t>
      </w:r>
      <w:r w:rsidRPr="008460F5">
        <w:rPr>
          <w:rFonts w:ascii="Courier New" w:hAnsi="Courier New" w:cs="Courier New"/>
          <w:b/>
          <w:u w:val="single"/>
        </w:rPr>
        <w:t>onforme</w:t>
      </w:r>
      <w:r>
        <w:rPr>
          <w:rFonts w:ascii="Courier New" w:hAnsi="Courier New" w:cs="Courier New"/>
          <w:b/>
          <w:u w:val="single"/>
        </w:rPr>
        <w:t xml:space="preserve"> </w:t>
      </w:r>
      <w:r w:rsidR="008460F5">
        <w:rPr>
          <w:rFonts w:ascii="Courier New" w:hAnsi="Courier New" w:cs="Courier New"/>
          <w:b/>
          <w:u w:val="single"/>
        </w:rPr>
        <w:t>guia de paga de custas finais</w:t>
      </w:r>
      <w:r>
        <w:rPr>
          <w:rFonts w:ascii="Courier New" w:hAnsi="Courier New" w:cs="Courier New"/>
          <w:b/>
          <w:u w:val="single"/>
        </w:rPr>
        <w:t xml:space="preserve"> em anexo</w:t>
      </w:r>
      <w:r>
        <w:rPr>
          <w:rFonts w:ascii="Courier New" w:hAnsi="Courier New" w:cs="Courier New"/>
        </w:rPr>
        <w:t xml:space="preserve">. </w:t>
      </w:r>
      <w:r w:rsidR="003F7A88">
        <w:rPr>
          <w:rFonts w:ascii="Courier New" w:hAnsi="Courier New" w:cs="Courier New"/>
        </w:rPr>
        <w:t xml:space="preserve"> </w:t>
      </w:r>
    </w:p>
    <w:p w:rsidR="003F7A88" w:rsidRDefault="003F7A88" w:rsidP="003F7A88">
      <w:pPr>
        <w:tabs>
          <w:tab w:val="left" w:pos="2268"/>
        </w:tabs>
        <w:ind w:right="-568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</w:t>
      </w:r>
      <w:r>
        <w:rPr>
          <w:rFonts w:ascii="Courier New" w:hAnsi="Courier New" w:cs="Courier New"/>
          <w:bCs/>
        </w:rPr>
        <w:t xml:space="preserve">Sendo assim, pretende a Ré que seja expedido </w:t>
      </w:r>
      <w:r>
        <w:rPr>
          <w:rFonts w:ascii="Courier New" w:hAnsi="Courier New" w:cs="Courier New"/>
          <w:b/>
          <w:bCs/>
          <w:sz w:val="26"/>
          <w:szCs w:val="26"/>
          <w:u w:val="single"/>
        </w:rPr>
        <w:t>ALVARÁ DE TRANSFERÊNCIA DIRETA</w:t>
      </w:r>
      <w:r>
        <w:rPr>
          <w:rFonts w:ascii="Courier New" w:hAnsi="Courier New" w:cs="Courier New"/>
          <w:b/>
          <w:sz w:val="26"/>
          <w:szCs w:val="26"/>
          <w:u w:val="single"/>
        </w:rPr>
        <w:t xml:space="preserve"> </w:t>
      </w:r>
      <w:r>
        <w:rPr>
          <w:rFonts w:ascii="Courier New" w:hAnsi="Courier New" w:cs="Courier New"/>
          <w:b/>
          <w:sz w:val="26"/>
          <w:szCs w:val="26"/>
        </w:rPr>
        <w:t xml:space="preserve">na monta </w:t>
      </w:r>
      <w:r>
        <w:rPr>
          <w:rFonts w:ascii="Courier New" w:hAnsi="Courier New" w:cs="Courier New"/>
        </w:rPr>
        <w:t xml:space="preserve">de </w:t>
      </w:r>
      <w:r w:rsidR="008460F5">
        <w:rPr>
          <w:rFonts w:ascii="Courier New" w:hAnsi="Courier New" w:cs="Courier New"/>
          <w:b/>
          <w:u w:val="single"/>
        </w:rPr>
        <w:t>R$ 842,32(oitocentos e quarenta e dois reais e trinta e dois centavos)</w:t>
      </w:r>
      <w:r>
        <w:rPr>
          <w:rFonts w:ascii="Courier New" w:hAnsi="Courier New" w:cs="Courier New"/>
          <w:u w:val="single"/>
        </w:rPr>
        <w:t>,</w:t>
      </w:r>
      <w:r>
        <w:rPr>
          <w:rFonts w:ascii="Courier New" w:hAnsi="Courier New" w:cs="Courier New"/>
          <w:b/>
          <w:bCs/>
          <w:sz w:val="26"/>
          <w:szCs w:val="26"/>
        </w:rPr>
        <w:t xml:space="preserve"> com as devidas correções legais,</w:t>
      </w:r>
      <w:r>
        <w:rPr>
          <w:rFonts w:ascii="Courier New" w:hAnsi="Courier New" w:cs="Courier New"/>
          <w:bCs/>
        </w:rPr>
        <w:t xml:space="preserve"> em nome da</w:t>
      </w:r>
      <w:r>
        <w:rPr>
          <w:rFonts w:ascii="Courier New" w:hAnsi="Courier New" w:cs="Courier New"/>
          <w:b/>
          <w:bCs/>
        </w:rPr>
        <w:t xml:space="preserve"> </w:t>
      </w:r>
      <w:r w:rsidRPr="008460F5">
        <w:rPr>
          <w:rFonts w:ascii="Courier New" w:hAnsi="Courier New" w:cs="Courier New"/>
          <w:b/>
          <w:bCs/>
          <w:u w:val="single"/>
        </w:rPr>
        <w:t>SEGURADORA LIDER DOS CONSÓRCIOS DO SEGURO DPVAT S.A.,</w:t>
      </w:r>
      <w:r>
        <w:rPr>
          <w:rFonts w:ascii="Courier New" w:hAnsi="Courier New" w:cs="Courier New"/>
          <w:b/>
          <w:bCs/>
        </w:rPr>
        <w:t xml:space="preserve"> </w:t>
      </w:r>
      <w:r>
        <w:rPr>
          <w:rFonts w:ascii="Courier New" w:hAnsi="Courier New" w:cs="Courier New"/>
        </w:rPr>
        <w:t>visto que é saldo disponível em</w:t>
      </w:r>
      <w:r w:rsidR="008460F5">
        <w:rPr>
          <w:rFonts w:ascii="Courier New" w:hAnsi="Courier New" w:cs="Courier New"/>
        </w:rPr>
        <w:t xml:space="preserve"> favor do réu, pois, trata-se de pagamento em duplicidade de custas finais</w:t>
      </w:r>
      <w:r>
        <w:rPr>
          <w:rFonts w:ascii="Courier New" w:hAnsi="Courier New" w:cs="Courier New"/>
        </w:rPr>
        <w:t>.</w:t>
      </w:r>
    </w:p>
    <w:p w:rsidR="009B61E6" w:rsidRPr="0075218F" w:rsidRDefault="009B61E6" w:rsidP="009B61E6">
      <w:pPr>
        <w:tabs>
          <w:tab w:val="left" w:pos="2268"/>
        </w:tabs>
        <w:ind w:right="-427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</w:t>
      </w:r>
      <w:r w:rsidRPr="00061259">
        <w:rPr>
          <w:rFonts w:ascii="Courier New" w:hAnsi="Courier New" w:cs="Courier New"/>
          <w:b/>
        </w:rPr>
        <w:tab/>
      </w:r>
      <w:bookmarkStart w:id="0" w:name="OLE_LINK1"/>
      <w:bookmarkStart w:id="1" w:name="OLE_LINK2"/>
      <w:bookmarkStart w:id="2" w:name="OLE_LINK14"/>
      <w:bookmarkStart w:id="3" w:name="OLE_LINK13"/>
      <w:r w:rsidRPr="0075218F">
        <w:rPr>
          <w:rFonts w:ascii="Courier New" w:hAnsi="Courier New" w:cs="Courier New"/>
        </w:rPr>
        <w:t xml:space="preserve">Cumpre destacar que a </w:t>
      </w:r>
      <w:r w:rsidRPr="0075218F">
        <w:rPr>
          <w:rFonts w:ascii="Courier New" w:hAnsi="Courier New" w:cs="Courier New"/>
          <w:b/>
        </w:rPr>
        <w:t xml:space="preserve">Seguradora Líder dos Consórcios de Seguro DPVAT </w:t>
      </w:r>
      <w:r w:rsidRPr="0075218F">
        <w:rPr>
          <w:rFonts w:ascii="Courier New" w:hAnsi="Courier New" w:cs="Courier New"/>
        </w:rPr>
        <w:t>foi criada com a única finalidade de atuar como administradora do Seguro Obrigatório DPVAT.</w:t>
      </w:r>
    </w:p>
    <w:p w:rsidR="009B61E6" w:rsidRPr="0075218F" w:rsidRDefault="009B61E6" w:rsidP="009B61E6">
      <w:pPr>
        <w:ind w:right="-427" w:firstLine="2268"/>
        <w:jc w:val="both"/>
        <w:rPr>
          <w:rFonts w:ascii="Courier New" w:hAnsi="Courier New" w:cs="Courier New"/>
        </w:rPr>
      </w:pPr>
      <w:r w:rsidRPr="0075218F">
        <w:rPr>
          <w:rFonts w:ascii="Courier New" w:hAnsi="Courier New" w:cs="Courier New"/>
        </w:rPr>
        <w:lastRenderedPageBreak/>
        <w:t xml:space="preserve">A </w:t>
      </w:r>
      <w:r w:rsidRPr="0075218F">
        <w:rPr>
          <w:rFonts w:ascii="Courier New" w:hAnsi="Courier New" w:cs="Courier New"/>
          <w:b/>
        </w:rPr>
        <w:t>Resolução CNSP de n.º 154</w:t>
      </w:r>
      <w:r w:rsidRPr="0075218F">
        <w:rPr>
          <w:rFonts w:ascii="Courier New" w:hAnsi="Courier New" w:cs="Courier New"/>
        </w:rPr>
        <w:t xml:space="preserve"> determinou a constituição de uma Seguradora especializada para administrar os </w:t>
      </w:r>
      <w:r w:rsidRPr="0075218F">
        <w:rPr>
          <w:rFonts w:ascii="Courier New" w:hAnsi="Courier New" w:cs="Courier New"/>
          <w:b/>
        </w:rPr>
        <w:t>Consórcios do Seguro DPVAT</w:t>
      </w:r>
      <w:r w:rsidRPr="0075218F">
        <w:rPr>
          <w:rFonts w:ascii="Courier New" w:hAnsi="Courier New" w:cs="Courier New"/>
        </w:rPr>
        <w:t xml:space="preserve"> – anteriormente conhecido como “</w:t>
      </w:r>
      <w:r w:rsidRPr="0075218F">
        <w:rPr>
          <w:rFonts w:ascii="Courier New" w:hAnsi="Courier New" w:cs="Courier New"/>
          <w:i/>
        </w:rPr>
        <w:t>Convênio do Seguro Obrigatório DPVAT</w:t>
      </w:r>
      <w:r w:rsidRPr="0075218F">
        <w:rPr>
          <w:rFonts w:ascii="Courier New" w:hAnsi="Courier New" w:cs="Courier New"/>
        </w:rPr>
        <w:t>”.</w:t>
      </w:r>
    </w:p>
    <w:p w:rsidR="009B61E6" w:rsidRPr="0075218F" w:rsidRDefault="009B61E6" w:rsidP="009B61E6">
      <w:pPr>
        <w:ind w:right="-427" w:firstLine="2268"/>
        <w:jc w:val="both"/>
        <w:rPr>
          <w:rFonts w:ascii="Courier New" w:hAnsi="Courier New" w:cs="Courier New"/>
        </w:rPr>
      </w:pPr>
      <w:r w:rsidRPr="0075218F">
        <w:rPr>
          <w:rFonts w:ascii="Courier New" w:hAnsi="Courier New" w:cs="Courier New"/>
        </w:rPr>
        <w:t xml:space="preserve">Ademais, tem-se que a </w:t>
      </w:r>
      <w:r w:rsidRPr="0075218F">
        <w:rPr>
          <w:rFonts w:ascii="Courier New" w:hAnsi="Courier New" w:cs="Courier New"/>
          <w:b/>
        </w:rPr>
        <w:t>SEGURADORA LÍDER DOS CONSÓRCIOS DE SEGURO DPVAT</w:t>
      </w:r>
      <w:r w:rsidRPr="0075218F">
        <w:rPr>
          <w:rFonts w:ascii="Courier New" w:hAnsi="Courier New" w:cs="Courier New"/>
        </w:rPr>
        <w:t xml:space="preserve"> já detém autorização da </w:t>
      </w:r>
      <w:r w:rsidRPr="0075218F">
        <w:rPr>
          <w:rFonts w:ascii="Courier New" w:hAnsi="Courier New" w:cs="Courier New"/>
          <w:b/>
        </w:rPr>
        <w:t>SUPERINTENDÊNCIA DE SEGUROS PRIVADOS – SUSEP</w:t>
      </w:r>
      <w:r w:rsidRPr="0075218F">
        <w:rPr>
          <w:rFonts w:ascii="Courier New" w:hAnsi="Courier New" w:cs="Courier New"/>
        </w:rPr>
        <w:t xml:space="preserve">, para operar no que tange ao Seguro Obrigatório DVPAT, conforme </w:t>
      </w:r>
      <w:r w:rsidRPr="0075218F">
        <w:rPr>
          <w:rFonts w:ascii="Courier New" w:hAnsi="Courier New" w:cs="Courier New"/>
          <w:b/>
        </w:rPr>
        <w:t>Portaria n.º 2797/07</w:t>
      </w:r>
      <w:r w:rsidRPr="0075218F">
        <w:rPr>
          <w:rFonts w:ascii="Courier New" w:hAnsi="Courier New" w:cs="Courier New"/>
        </w:rPr>
        <w:t>.</w:t>
      </w:r>
    </w:p>
    <w:p w:rsidR="009B61E6" w:rsidRPr="0075218F" w:rsidRDefault="009B61E6" w:rsidP="009B61E6">
      <w:pPr>
        <w:ind w:right="-427" w:firstLine="2268"/>
        <w:jc w:val="both"/>
        <w:rPr>
          <w:rFonts w:ascii="Courier New" w:hAnsi="Courier New" w:cs="Courier New"/>
        </w:rPr>
      </w:pPr>
      <w:r w:rsidRPr="0075218F">
        <w:rPr>
          <w:rFonts w:ascii="Courier New" w:hAnsi="Courier New" w:cs="Courier New"/>
        </w:rPr>
        <w:t xml:space="preserve"> Nesta senda, destaque-se o art. 5º, §3º, da referida Resolução, senão vejamos:</w:t>
      </w:r>
    </w:p>
    <w:p w:rsidR="009B61E6" w:rsidRPr="0075218F" w:rsidRDefault="009B61E6" w:rsidP="009B61E6">
      <w:pPr>
        <w:ind w:right="-427" w:firstLine="2268"/>
        <w:jc w:val="both"/>
        <w:rPr>
          <w:rFonts w:ascii="Courier New" w:hAnsi="Courier New" w:cs="Courier New"/>
          <w:b/>
          <w:i/>
        </w:rPr>
      </w:pPr>
      <w:r w:rsidRPr="0075218F">
        <w:rPr>
          <w:rFonts w:ascii="Courier New" w:hAnsi="Courier New" w:cs="Courier New"/>
          <w:b/>
          <w:i/>
        </w:rPr>
        <w:t xml:space="preserve">“CAPÍTULO IV </w:t>
      </w:r>
    </w:p>
    <w:p w:rsidR="009B61E6" w:rsidRPr="0075218F" w:rsidRDefault="009B61E6" w:rsidP="009B61E6">
      <w:pPr>
        <w:ind w:right="-427" w:firstLine="2268"/>
        <w:jc w:val="both"/>
        <w:rPr>
          <w:rFonts w:ascii="Courier New" w:hAnsi="Courier New" w:cs="Courier New"/>
          <w:b/>
          <w:i/>
        </w:rPr>
      </w:pPr>
      <w:r w:rsidRPr="0075218F">
        <w:rPr>
          <w:rFonts w:ascii="Courier New" w:hAnsi="Courier New" w:cs="Courier New"/>
          <w:b/>
          <w:i/>
        </w:rPr>
        <w:t xml:space="preserve">DOS CONSÓRCIOS </w:t>
      </w:r>
    </w:p>
    <w:p w:rsidR="009B61E6" w:rsidRPr="0075218F" w:rsidRDefault="009B61E6" w:rsidP="009B61E6">
      <w:pPr>
        <w:ind w:right="-427" w:firstLine="2268"/>
        <w:jc w:val="both"/>
        <w:rPr>
          <w:rFonts w:ascii="Courier New" w:hAnsi="Courier New" w:cs="Courier New"/>
          <w:b/>
          <w:i/>
        </w:rPr>
      </w:pPr>
      <w:r w:rsidRPr="0075218F">
        <w:rPr>
          <w:rFonts w:ascii="Courier New" w:hAnsi="Courier New" w:cs="Courier New"/>
          <w:b/>
          <w:i/>
        </w:rPr>
        <w:t xml:space="preserve"> Art. 5º. Para operar no seguro DPVAT, as sociedades seguradoras deverão aderir, simultaneamente, aos dois Consórcios específicos, um englobando as categorias 1, 2, 9 e 10 e o outro, as categorias 3 e 4. </w:t>
      </w:r>
    </w:p>
    <w:p w:rsidR="009B61E6" w:rsidRPr="0075218F" w:rsidRDefault="009B61E6" w:rsidP="009B61E6">
      <w:pPr>
        <w:ind w:right="-427" w:firstLine="2268"/>
        <w:jc w:val="both"/>
        <w:rPr>
          <w:rFonts w:ascii="Courier New" w:hAnsi="Courier New" w:cs="Courier New"/>
          <w:b/>
          <w:i/>
        </w:rPr>
      </w:pPr>
      <w:r w:rsidRPr="0075218F">
        <w:rPr>
          <w:rFonts w:ascii="Courier New" w:hAnsi="Courier New" w:cs="Courier New"/>
          <w:b/>
          <w:i/>
        </w:rPr>
        <w:t xml:space="preserve"> (...).</w:t>
      </w:r>
    </w:p>
    <w:p w:rsidR="009B61E6" w:rsidRPr="0075218F" w:rsidRDefault="009B61E6" w:rsidP="009B61E6">
      <w:pPr>
        <w:ind w:right="-427" w:firstLine="2268"/>
        <w:jc w:val="both"/>
        <w:rPr>
          <w:rFonts w:ascii="Courier New" w:hAnsi="Courier New" w:cs="Courier New"/>
        </w:rPr>
      </w:pPr>
      <w:r w:rsidRPr="0075218F">
        <w:rPr>
          <w:rFonts w:ascii="Courier New" w:hAnsi="Courier New" w:cs="Courier New"/>
          <w:b/>
          <w:i/>
        </w:rPr>
        <w:t xml:space="preserve">§ 3º. Cada um dos Consórcios terá como entidade líder uma seguradora especializada em seguro DPVAT, </w:t>
      </w:r>
      <w:r w:rsidRPr="0075218F">
        <w:rPr>
          <w:rFonts w:ascii="Courier New" w:hAnsi="Courier New" w:cs="Courier New"/>
          <w:b/>
          <w:i/>
          <w:u w:val="single"/>
        </w:rPr>
        <w:t>PODENDO A MESMA SEGURADORA SER A ENTIDADE LÍDER DOS DOIS CONSÓRCIOS PREVISTOS NO CAPUT DESTE ARTIGO</w:t>
      </w:r>
      <w:r w:rsidRPr="0075218F">
        <w:rPr>
          <w:rFonts w:ascii="Courier New" w:hAnsi="Courier New" w:cs="Courier New"/>
          <w:b/>
          <w:i/>
        </w:rPr>
        <w:t xml:space="preserve">.” </w:t>
      </w:r>
      <w:r w:rsidRPr="0075218F">
        <w:rPr>
          <w:rFonts w:ascii="Courier New" w:hAnsi="Courier New" w:cs="Courier New"/>
        </w:rPr>
        <w:t>(g.n.).</w:t>
      </w:r>
    </w:p>
    <w:p w:rsidR="009B61E6" w:rsidRPr="0075218F" w:rsidRDefault="009B61E6" w:rsidP="009B61E6">
      <w:pPr>
        <w:ind w:right="-427" w:firstLine="2268"/>
        <w:jc w:val="both"/>
        <w:rPr>
          <w:rFonts w:ascii="Courier New" w:hAnsi="Courier New" w:cs="Courier New"/>
        </w:rPr>
      </w:pPr>
      <w:r w:rsidRPr="0075218F">
        <w:rPr>
          <w:rFonts w:ascii="Courier New" w:hAnsi="Courier New" w:cs="Courier New"/>
        </w:rPr>
        <w:t xml:space="preserve"> Assim, os seguros e demais encargos provenientes de tal atributo são pagos pela Seguradora Líder, sendo certo que pagamentos para garantia do juízo são realizados pela empresa em comento.</w:t>
      </w:r>
    </w:p>
    <w:p w:rsidR="009B61E6" w:rsidRPr="0075218F" w:rsidRDefault="009B61E6" w:rsidP="009B61E6">
      <w:pPr>
        <w:ind w:right="-427" w:firstLine="2268"/>
        <w:jc w:val="both"/>
        <w:rPr>
          <w:rFonts w:ascii="Courier New" w:hAnsi="Courier New" w:cs="Courier New"/>
        </w:rPr>
      </w:pPr>
      <w:r w:rsidRPr="0075218F">
        <w:rPr>
          <w:rFonts w:ascii="Courier New" w:hAnsi="Courier New" w:cs="Courier New"/>
        </w:rPr>
        <w:t xml:space="preserve"> Neste sentido, há de ser observado o art. 8º da Resolução:</w:t>
      </w:r>
    </w:p>
    <w:p w:rsidR="009B61E6" w:rsidRPr="0075218F" w:rsidRDefault="009B61E6" w:rsidP="009B61E6">
      <w:pPr>
        <w:ind w:right="-427" w:firstLine="2268"/>
        <w:jc w:val="both"/>
        <w:rPr>
          <w:rFonts w:ascii="Courier New" w:hAnsi="Courier New" w:cs="Courier New"/>
          <w:b/>
          <w:i/>
        </w:rPr>
      </w:pPr>
      <w:r w:rsidRPr="0075218F">
        <w:rPr>
          <w:rFonts w:ascii="Courier New" w:hAnsi="Courier New" w:cs="Courier New"/>
          <w:b/>
          <w:i/>
        </w:rPr>
        <w:t>“§ 8º. Os pagamentos de indenizações serão realizados pelos Consórcios, representados por seus respectivos líderes.”</w:t>
      </w:r>
    </w:p>
    <w:p w:rsidR="009B61E6" w:rsidRDefault="009B61E6" w:rsidP="009B61E6">
      <w:pPr>
        <w:ind w:right="-427" w:firstLine="2410"/>
        <w:jc w:val="both"/>
        <w:rPr>
          <w:rFonts w:ascii="Courier New" w:hAnsi="Courier New" w:cs="Courier New"/>
        </w:rPr>
      </w:pPr>
      <w:r w:rsidRPr="0075218F">
        <w:rPr>
          <w:rFonts w:ascii="Courier New" w:hAnsi="Courier New" w:cs="Courier New"/>
        </w:rPr>
        <w:t xml:space="preserve">Faz-se mister, </w:t>
      </w:r>
      <w:r w:rsidRPr="0075218F">
        <w:rPr>
          <w:rFonts w:ascii="Courier New" w:hAnsi="Courier New" w:cs="Courier New"/>
          <w:b/>
        </w:rPr>
        <w:t>ESCLARECER QUE A EXPEDIÇÃO DO ALVARÁ DEVERÁ SER NOMINAL</w:t>
      </w:r>
      <w:r w:rsidRPr="0075218F">
        <w:rPr>
          <w:rFonts w:ascii="Courier New" w:hAnsi="Courier New" w:cs="Courier New"/>
        </w:rPr>
        <w:t xml:space="preserve"> a </w:t>
      </w:r>
      <w:r w:rsidRPr="0075218F">
        <w:rPr>
          <w:rFonts w:ascii="Courier New" w:hAnsi="Courier New" w:cs="Courier New"/>
          <w:b/>
          <w:u w:val="single"/>
        </w:rPr>
        <w:t>SEGURADORA LÍDER DOS CONSÓRCIOS DO SEGURO DPVAT S/A</w:t>
      </w:r>
      <w:r w:rsidRPr="0075218F">
        <w:rPr>
          <w:rFonts w:ascii="Courier New" w:hAnsi="Courier New" w:cs="Courier New"/>
        </w:rPr>
        <w:t>, substabelecido para tal conforme anexo</w:t>
      </w:r>
      <w:r>
        <w:rPr>
          <w:rFonts w:ascii="Courier New" w:hAnsi="Courier New" w:cs="Courier New"/>
        </w:rPr>
        <w:t xml:space="preserve"> dos atos constitutivos</w:t>
      </w:r>
      <w:r w:rsidRPr="0075218F">
        <w:rPr>
          <w:rFonts w:ascii="Courier New" w:hAnsi="Courier New" w:cs="Courier New"/>
        </w:rPr>
        <w:t>, verdadeira titular da obrigação de reembolso da quantia disponível ao juízo</w:t>
      </w:r>
      <w:r w:rsidRPr="0075218F">
        <w:rPr>
          <w:rFonts w:ascii="Courier New" w:hAnsi="Courier New" w:cs="Courier New"/>
          <w:b/>
          <w:bCs/>
        </w:rPr>
        <w:t>.</w:t>
      </w:r>
      <w:r w:rsidRPr="004F5782">
        <w:rPr>
          <w:rFonts w:ascii="Courier New" w:hAnsi="Courier New" w:cs="Courier New"/>
        </w:rPr>
        <w:t xml:space="preserve"> </w:t>
      </w:r>
    </w:p>
    <w:bookmarkEnd w:id="0"/>
    <w:bookmarkEnd w:id="1"/>
    <w:p w:rsidR="009B61E6" w:rsidRPr="008D533D" w:rsidRDefault="009B61E6" w:rsidP="009B61E6">
      <w:pPr>
        <w:tabs>
          <w:tab w:val="left" w:pos="2835"/>
        </w:tabs>
        <w:ind w:right="-427" w:firstLine="2410"/>
        <w:jc w:val="both"/>
        <w:rPr>
          <w:rFonts w:ascii="Courier New" w:hAnsi="Courier New" w:cs="Courier New"/>
          <w:b/>
          <w:sz w:val="28"/>
          <w:szCs w:val="28"/>
          <w:u w:val="single"/>
        </w:rPr>
      </w:pPr>
      <w:r>
        <w:rPr>
          <w:rFonts w:ascii="Courier New" w:hAnsi="Courier New" w:cs="Courier New"/>
        </w:rPr>
        <w:t xml:space="preserve">Assim, requer que seja expedido </w:t>
      </w:r>
      <w:r w:rsidRPr="0075218F">
        <w:rPr>
          <w:rFonts w:ascii="Courier New" w:hAnsi="Courier New" w:cs="Courier New"/>
          <w:b/>
          <w:u w:val="single"/>
        </w:rPr>
        <w:t>ALVARÁ DE TRANSFERÊNCIA DIRETA</w:t>
      </w:r>
      <w:r>
        <w:rPr>
          <w:rFonts w:ascii="Courier New" w:hAnsi="Courier New" w:cs="Courier New"/>
          <w:b/>
          <w:u w:val="single"/>
        </w:rPr>
        <w:t xml:space="preserve"> </w:t>
      </w:r>
      <w:r w:rsidRPr="008D533D">
        <w:rPr>
          <w:rFonts w:ascii="Courier New" w:hAnsi="Courier New" w:cs="Courier New"/>
          <w:u w:val="single"/>
        </w:rPr>
        <w:t xml:space="preserve">no valor de </w:t>
      </w:r>
      <w:r w:rsidR="008460F5">
        <w:rPr>
          <w:rFonts w:ascii="Courier New" w:hAnsi="Courier New" w:cs="Courier New"/>
          <w:b/>
          <w:u w:val="single"/>
        </w:rPr>
        <w:t xml:space="preserve">R$ 842,32(oitocentos e </w:t>
      </w:r>
      <w:r w:rsidR="008460F5">
        <w:rPr>
          <w:rFonts w:ascii="Courier New" w:hAnsi="Courier New" w:cs="Courier New"/>
          <w:b/>
          <w:u w:val="single"/>
        </w:rPr>
        <w:lastRenderedPageBreak/>
        <w:t>quarenta e dois reais e trinta e dois centavos)</w:t>
      </w:r>
      <w:r w:rsidR="008460F5">
        <w:rPr>
          <w:rFonts w:ascii="Courier New" w:hAnsi="Courier New" w:cs="Courier New"/>
          <w:u w:val="single"/>
        </w:rPr>
        <w:t>,</w:t>
      </w:r>
      <w:r>
        <w:rPr>
          <w:rFonts w:ascii="Courier New" w:hAnsi="Courier New" w:cs="Courier New"/>
          <w:b/>
          <w:sz w:val="28"/>
          <w:szCs w:val="28"/>
          <w:u w:val="single"/>
        </w:rPr>
        <w:t xml:space="preserve"> com as devidas correções</w:t>
      </w:r>
      <w:r w:rsidRPr="008D533D">
        <w:rPr>
          <w:rFonts w:ascii="Courier New" w:hAnsi="Courier New" w:cs="Courier New"/>
          <w:b/>
          <w:sz w:val="28"/>
          <w:szCs w:val="28"/>
          <w:u w:val="single"/>
        </w:rPr>
        <w:t xml:space="preserve"> legais,</w:t>
      </w:r>
      <w:r w:rsidRPr="001720B9">
        <w:rPr>
          <w:rFonts w:ascii="Courier New" w:hAnsi="Courier New" w:cs="Courier New"/>
          <w:b/>
          <w:u w:val="single"/>
        </w:rPr>
        <w:t xml:space="preserve"> </w:t>
      </w:r>
      <w:r w:rsidRPr="008D533D">
        <w:rPr>
          <w:rFonts w:ascii="Courier New" w:hAnsi="Courier New" w:cs="Courier New"/>
          <w:b/>
          <w:sz w:val="28"/>
          <w:szCs w:val="28"/>
          <w:u w:val="single"/>
        </w:rPr>
        <w:t xml:space="preserve">EM FAVOR DA </w:t>
      </w:r>
      <w:r w:rsidRPr="008D533D">
        <w:rPr>
          <w:rFonts w:ascii="Courier New" w:hAnsi="Courier New" w:cs="Courier New"/>
          <w:b/>
          <w:bCs/>
          <w:sz w:val="28"/>
          <w:szCs w:val="28"/>
          <w:u w:val="single"/>
        </w:rPr>
        <w:t xml:space="preserve">SEGURADORA LIDER DOS CONSÓRCIOS DO SEGURO DPVAT S.A., </w:t>
      </w:r>
      <w:r w:rsidRPr="008D533D">
        <w:rPr>
          <w:rFonts w:ascii="Courier New" w:hAnsi="Courier New" w:cs="Courier New"/>
          <w:b/>
          <w:sz w:val="28"/>
          <w:szCs w:val="28"/>
          <w:u w:val="single"/>
        </w:rPr>
        <w:t>CNPJ/MF: 09.248.608/0001-04, autorizando ao Banco depositante a efetuar transferencia na conta-corrente nº 644000-2, Agência: 1769-8, do BANCO DO BRASIL S/A.</w:t>
      </w:r>
    </w:p>
    <w:p w:rsidR="009B61E6" w:rsidRDefault="009B61E6" w:rsidP="009B61E6">
      <w:pPr>
        <w:ind w:right="-427" w:firstLine="2410"/>
        <w:jc w:val="both"/>
        <w:rPr>
          <w:rFonts w:ascii="Courier New" w:hAnsi="Courier New" w:cs="Courier New"/>
          <w:b/>
          <w:u w:val="single"/>
        </w:rPr>
      </w:pPr>
      <w:r>
        <w:rPr>
          <w:rFonts w:ascii="Courier New" w:hAnsi="Courier New" w:cs="Courier New"/>
          <w:b/>
        </w:rPr>
        <w:t xml:space="preserve">Outrossim, </w:t>
      </w:r>
      <w:r>
        <w:rPr>
          <w:rFonts w:ascii="Courier New" w:hAnsi="Courier New" w:cs="Courier New"/>
          <w:b/>
          <w:u w:val="single"/>
        </w:rPr>
        <w:t>requer que seja determinado que o banco depositante junte aos autos o respectivo COMPROVANTE DA TRANSFERÊNCIA REALIZADA ATRAVÉS DE TED DA QUANTIA EXPEDIDA MEDIANTE OFICIO</w:t>
      </w:r>
      <w:r>
        <w:rPr>
          <w:rFonts w:ascii="Courier New" w:hAnsi="Courier New" w:cs="Courier New"/>
          <w:b/>
        </w:rPr>
        <w:t>,</w:t>
      </w:r>
      <w:r>
        <w:rPr>
          <w:rFonts w:ascii="Courier New" w:hAnsi="Courier New" w:cs="Courier New"/>
        </w:rPr>
        <w:t xml:space="preserve"> possibilitando ao patrono da Ré realizar prestação de contas com maior clareza e transparência, </w:t>
      </w:r>
      <w:r>
        <w:rPr>
          <w:rFonts w:ascii="Courier New" w:hAnsi="Courier New" w:cs="Courier New"/>
          <w:b/>
          <w:u w:val="single"/>
        </w:rPr>
        <w:t>informando o saldo líquido e a data exata da transferência realizada, para identificação nas contas do réu.</w:t>
      </w:r>
      <w:r>
        <w:rPr>
          <w:rFonts w:ascii="Courier New" w:hAnsi="Courier New" w:cs="Courier New"/>
        </w:rPr>
        <w:t>   </w:t>
      </w:r>
    </w:p>
    <w:bookmarkEnd w:id="2"/>
    <w:bookmarkEnd w:id="3"/>
    <w:p w:rsidR="009B61E6" w:rsidRDefault="009B61E6" w:rsidP="009B61E6">
      <w:pPr>
        <w:tabs>
          <w:tab w:val="left" w:pos="2268"/>
          <w:tab w:val="left" w:pos="2835"/>
        </w:tabs>
        <w:ind w:right="-427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  <w:b/>
          <w:sz w:val="28"/>
          <w:szCs w:val="28"/>
        </w:rPr>
        <w:t xml:space="preserve">             </w:t>
      </w:r>
      <w:r w:rsidRPr="00B07994">
        <w:rPr>
          <w:rFonts w:ascii="Courier New" w:hAnsi="Courier New" w:cs="Courier New"/>
          <w:b/>
          <w:sz w:val="28"/>
          <w:szCs w:val="28"/>
          <w:u w:val="single"/>
        </w:rPr>
        <w:t xml:space="preserve">Desta forma, </w:t>
      </w:r>
      <w:r w:rsidRPr="00BC6F5E">
        <w:rPr>
          <w:rFonts w:ascii="Courier New" w:hAnsi="Courier New" w:cs="Courier New"/>
          <w:u w:val="single"/>
        </w:rPr>
        <w:t>caso V. Exa., entenda de modo diverso que, o respectivo alvará seja expedido em nome da ré e discriminado por extenso o nome da patrona</w:t>
      </w:r>
      <w:r w:rsidRPr="00B07994">
        <w:rPr>
          <w:rFonts w:ascii="Courier New" w:hAnsi="Courier New" w:cs="Courier New"/>
          <w:bCs/>
          <w:sz w:val="28"/>
          <w:szCs w:val="28"/>
          <w:u w:val="single"/>
        </w:rPr>
        <w:t xml:space="preserve"> </w:t>
      </w:r>
      <w:r w:rsidRPr="00483C44">
        <w:rPr>
          <w:rFonts w:ascii="Courier New" w:hAnsi="Courier New" w:cs="Courier New"/>
          <w:b/>
          <w:bCs/>
          <w:sz w:val="28"/>
          <w:szCs w:val="28"/>
          <w:u w:val="single"/>
        </w:rPr>
        <w:t>DRª. MARIAH ALVES MARTINS VIEIRA, inscrita na OAB/GO sob o n.º 17.631,</w:t>
      </w:r>
      <w:r>
        <w:rPr>
          <w:rFonts w:ascii="Courier New" w:hAnsi="Courier New" w:cs="Courier New"/>
          <w:b/>
          <w:bCs/>
          <w:sz w:val="28"/>
          <w:szCs w:val="28"/>
          <w:u w:val="single"/>
        </w:rPr>
        <w:t xml:space="preserve"> </w:t>
      </w:r>
      <w:r>
        <w:rPr>
          <w:rFonts w:ascii="Courier New" w:hAnsi="Courier New" w:cs="Courier New"/>
          <w:b/>
          <w:u w:val="single"/>
        </w:rPr>
        <w:t xml:space="preserve">conforme substabelecimento em anexos, </w:t>
      </w:r>
      <w:r w:rsidRPr="00B07994">
        <w:rPr>
          <w:rFonts w:ascii="Courier New" w:hAnsi="Courier New" w:cs="Courier New"/>
          <w:b/>
          <w:bCs/>
          <w:sz w:val="28"/>
          <w:szCs w:val="28"/>
          <w:u w:val="single"/>
        </w:rPr>
        <w:t>para levantamento do ALVARÁ EXPEDIDO.</w:t>
      </w:r>
    </w:p>
    <w:p w:rsidR="009B61E6" w:rsidRDefault="009B61E6" w:rsidP="009B61E6">
      <w:pPr>
        <w:spacing w:beforeAutospacing="0" w:afterAutospacing="0"/>
        <w:ind w:left="33" w:right="-427" w:firstLine="2268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Por derradeiro, requer, ainda, a peticionante seja observado o nome do advogado</w:t>
      </w:r>
      <w:r>
        <w:rPr>
          <w:rFonts w:ascii="Courier New" w:hAnsi="Courier New" w:cs="Courier New"/>
          <w:b/>
        </w:rPr>
        <w:t xml:space="preserve"> </w:t>
      </w:r>
      <w:bookmarkStart w:id="4" w:name="OLE_LINK20"/>
      <w:r>
        <w:rPr>
          <w:rFonts w:ascii="Courier New" w:hAnsi="Courier New" w:cs="Courier New"/>
          <w:b/>
          <w:u w:val="single"/>
        </w:rPr>
        <w:t>DR. JOÃO ALVES BARBOSA FILHO, inscrito na OAB/</w:t>
      </w:r>
      <w:r>
        <w:rPr>
          <w:rFonts w:ascii="Courier New" w:hAnsi="Courier New" w:cs="Courier New"/>
          <w:b/>
          <w:bCs/>
          <w:u w:val="single"/>
        </w:rPr>
        <w:t>GO</w:t>
      </w:r>
      <w:r>
        <w:rPr>
          <w:rFonts w:ascii="Courier New" w:hAnsi="Courier New" w:cs="Courier New"/>
          <w:b/>
          <w:u w:val="single"/>
        </w:rPr>
        <w:t xml:space="preserve"> sob o n.º37743-A,</w:t>
      </w:r>
      <w:bookmarkEnd w:id="4"/>
      <w:r w:rsidRPr="00FC530F">
        <w:rPr>
          <w:rFonts w:ascii="Courier New" w:hAnsi="Courier New" w:cs="Courier New"/>
          <w:b/>
          <w:u w:val="single"/>
        </w:rPr>
        <w:t xml:space="preserve"> </w:t>
      </w:r>
      <w:r>
        <w:rPr>
          <w:rFonts w:ascii="Courier New" w:hAnsi="Courier New" w:cs="Courier New"/>
          <w:b/>
          <w:u w:val="single"/>
        </w:rPr>
        <w:t>conforme substabelecimento em anexos,</w:t>
      </w:r>
      <w:r>
        <w:rPr>
          <w:rFonts w:ascii="Courier New" w:hAnsi="Courier New" w:cs="Courier New"/>
          <w:b/>
        </w:rPr>
        <w:t xml:space="preserve"> </w:t>
      </w:r>
      <w:r>
        <w:rPr>
          <w:rFonts w:ascii="Courier New" w:hAnsi="Courier New" w:cs="Courier New"/>
        </w:rPr>
        <w:t>para efeito de intimações futuras, sob pena de nulidade das mesmas.</w:t>
      </w:r>
    </w:p>
    <w:p w:rsidR="009B61E6" w:rsidRDefault="009B61E6" w:rsidP="009B61E6">
      <w:pPr>
        <w:spacing w:beforeAutospacing="0" w:afterAutospacing="0"/>
        <w:ind w:left="33" w:right="-427" w:firstLine="2268"/>
        <w:jc w:val="both"/>
        <w:rPr>
          <w:rFonts w:ascii="Courier New" w:hAnsi="Courier New" w:cs="Courier New"/>
        </w:rPr>
      </w:pPr>
    </w:p>
    <w:p w:rsidR="009B61E6" w:rsidRDefault="009B61E6" w:rsidP="009B61E6">
      <w:pPr>
        <w:spacing w:before="0" w:beforeAutospacing="0" w:after="0" w:afterAutospacing="0"/>
        <w:contextualSpacing/>
        <w:jc w:val="center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Termos em que</w:t>
      </w:r>
    </w:p>
    <w:p w:rsidR="009B61E6" w:rsidRDefault="009B61E6" w:rsidP="009B61E6">
      <w:pPr>
        <w:spacing w:before="0" w:beforeAutospacing="0" w:after="0" w:afterAutospacing="0"/>
        <w:contextualSpacing/>
        <w:jc w:val="center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Pede deferimento.</w:t>
      </w:r>
    </w:p>
    <w:p w:rsidR="009B61E6" w:rsidRDefault="009B61E6" w:rsidP="009B61E6">
      <w:pPr>
        <w:jc w:val="center"/>
        <w:rPr>
          <w:rFonts w:ascii="Courier New" w:hAnsi="Courier New" w:cs="Courier New"/>
          <w:color w:val="000000"/>
        </w:rPr>
      </w:pPr>
      <w:r>
        <w:rPr>
          <w:rFonts w:ascii="Courier New" w:hAnsi="Courier New" w:cs="Courier New"/>
          <w:bCs/>
          <w:color w:val="000000"/>
        </w:rPr>
        <w:t xml:space="preserve">      </w:t>
      </w:r>
      <w:r w:rsidR="008460F5">
        <w:rPr>
          <w:rFonts w:ascii="Courier New" w:hAnsi="Courier New" w:cs="Courier New"/>
          <w:bCs/>
          <w:color w:val="000000"/>
        </w:rPr>
        <w:t>Itumbiara</w:t>
      </w:r>
      <w:r>
        <w:rPr>
          <w:rFonts w:ascii="Courier New" w:hAnsi="Courier New" w:cs="Courier New"/>
          <w:color w:val="000000"/>
        </w:rPr>
        <w:t>, 21 de Janeiro de 2014.</w:t>
      </w:r>
    </w:p>
    <w:p w:rsidR="009B61E6" w:rsidRPr="00483C44" w:rsidRDefault="009B61E6" w:rsidP="009B61E6">
      <w:pPr>
        <w:spacing w:before="0" w:beforeAutospacing="0" w:after="0" w:afterAutospacing="0"/>
        <w:ind w:right="-568"/>
        <w:contextualSpacing/>
        <w:jc w:val="center"/>
        <w:rPr>
          <w:rFonts w:ascii="Courier New" w:hAnsi="Courier New" w:cs="Courier New"/>
          <w:b/>
        </w:rPr>
      </w:pPr>
      <w:r>
        <w:rPr>
          <w:rFonts w:ascii="Courier New" w:eastAsia="Calibri" w:hAnsi="Courier New" w:cs="Courier New"/>
          <w:color w:val="000000"/>
        </w:rPr>
        <w:t xml:space="preserve">  </w:t>
      </w:r>
      <w:r w:rsidRPr="00483C44">
        <w:rPr>
          <w:rFonts w:ascii="Courier New" w:eastAsia="Calibri" w:hAnsi="Courier New" w:cs="Courier New"/>
          <w:b/>
          <w:color w:val="000000"/>
        </w:rPr>
        <w:t>JOÃO ALVES BARBOSA</w:t>
      </w:r>
      <w:r w:rsidRPr="00483C44">
        <w:rPr>
          <w:rFonts w:ascii="Courier New" w:eastAsia="Calibri" w:hAnsi="Courier New" w:cs="Courier New"/>
          <w:b/>
          <w:color w:val="000000"/>
        </w:rPr>
        <w:tab/>
        <w:t xml:space="preserve">        </w:t>
      </w:r>
      <w:bookmarkStart w:id="5" w:name="OLE_LINK3"/>
      <w:bookmarkStart w:id="6" w:name="OLE_LINK4"/>
      <w:r w:rsidRPr="00483C44">
        <w:rPr>
          <w:rFonts w:ascii="Courier New" w:hAnsi="Courier New" w:cs="Courier New"/>
          <w:b/>
        </w:rPr>
        <w:t>MARIAH ALVES MARTINS VIEIRA</w:t>
      </w:r>
    </w:p>
    <w:bookmarkEnd w:id="5"/>
    <w:bookmarkEnd w:id="6"/>
    <w:p w:rsidR="009B61E6" w:rsidRPr="00B87C9B" w:rsidRDefault="009B61E6" w:rsidP="009B61E6">
      <w:pPr>
        <w:spacing w:before="0" w:beforeAutospacing="0" w:after="0" w:afterAutospacing="0"/>
        <w:contextualSpacing/>
        <w:rPr>
          <w:rFonts w:ascii="Courier New" w:hAnsi="Courier New" w:cs="Courier New"/>
          <w:color w:val="000000"/>
          <w:lang w:val="en-US"/>
        </w:rPr>
      </w:pPr>
      <w:r w:rsidRPr="002B34F0">
        <w:rPr>
          <w:rFonts w:ascii="Courier New" w:eastAsia="Calibri" w:hAnsi="Courier New" w:cs="Courier New"/>
          <w:color w:val="000000"/>
        </w:rPr>
        <w:t xml:space="preserve">     </w:t>
      </w:r>
      <w:r w:rsidRPr="00B87C9B">
        <w:rPr>
          <w:rFonts w:ascii="Courier New" w:eastAsia="Calibri" w:hAnsi="Courier New" w:cs="Courier New"/>
          <w:color w:val="000000"/>
          <w:lang w:val="en-US"/>
        </w:rPr>
        <w:t>OAB/</w:t>
      </w:r>
      <w:r>
        <w:rPr>
          <w:rFonts w:ascii="Courier New" w:eastAsia="Calibri" w:hAnsi="Courier New" w:cs="Courier New"/>
          <w:color w:val="000000"/>
          <w:lang w:val="en-US"/>
        </w:rPr>
        <w:t>GO</w:t>
      </w:r>
      <w:r w:rsidRPr="00B87C9B">
        <w:rPr>
          <w:rFonts w:ascii="Courier New" w:eastAsia="Calibri" w:hAnsi="Courier New" w:cs="Courier New"/>
          <w:color w:val="000000"/>
          <w:lang w:val="en-US"/>
        </w:rPr>
        <w:t xml:space="preserve"> 37743-A</w:t>
      </w:r>
      <w:r w:rsidRPr="00B87C9B">
        <w:rPr>
          <w:rFonts w:ascii="Courier New" w:eastAsia="Calibri" w:hAnsi="Courier New" w:cs="Courier New"/>
          <w:color w:val="000000"/>
          <w:lang w:val="en-US"/>
        </w:rPr>
        <w:tab/>
        <w:t xml:space="preserve">                </w:t>
      </w:r>
      <w:r w:rsidRPr="00B87C9B">
        <w:rPr>
          <w:rFonts w:ascii="Courier New" w:hAnsi="Courier New" w:cs="Courier New"/>
          <w:lang w:val="en-US"/>
        </w:rPr>
        <w:t>OAB/GO 17.631</w:t>
      </w:r>
    </w:p>
    <w:tbl>
      <w:tblPr>
        <w:tblW w:w="11400" w:type="dxa"/>
        <w:jc w:val="center"/>
        <w:tblCellSpacing w:w="0" w:type="dxa"/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11400"/>
      </w:tblGrid>
      <w:tr w:rsidR="009B61E6" w:rsidTr="004E6F42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9B61E6" w:rsidRPr="00B87C9B" w:rsidRDefault="009B61E6" w:rsidP="004E6F42">
            <w:pPr>
              <w:spacing w:before="0" w:beforeAutospacing="0" w:after="0" w:afterAutospacing="0"/>
              <w:jc w:val="center"/>
              <w:rPr>
                <w:sz w:val="16"/>
                <w:szCs w:val="16"/>
                <w:lang w:val="en-US"/>
              </w:rPr>
            </w:pPr>
          </w:p>
          <w:p w:rsidR="009B61E6" w:rsidRPr="00B87C9B" w:rsidRDefault="009B61E6" w:rsidP="004E6F42">
            <w:pPr>
              <w:spacing w:before="0" w:beforeAutospacing="0" w:after="0" w:afterAutospacing="0"/>
              <w:jc w:val="center"/>
              <w:rPr>
                <w:sz w:val="16"/>
                <w:szCs w:val="16"/>
                <w:lang w:val="en-US"/>
              </w:rPr>
            </w:pPr>
          </w:p>
          <w:p w:rsidR="009B61E6" w:rsidRPr="00483C44" w:rsidRDefault="009B61E6" w:rsidP="004E6F42">
            <w:pPr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483C44">
              <w:rPr>
                <w:sz w:val="16"/>
                <w:szCs w:val="16"/>
              </w:rPr>
              <w:t>Rua São José nº 90 grupo 810 a 812 Centro Rio de Janeiro/RJ Cep: 20010-020</w:t>
            </w:r>
            <w:r w:rsidRPr="00483C44">
              <w:rPr>
                <w:sz w:val="16"/>
                <w:szCs w:val="16"/>
              </w:rPr>
              <w:br/>
              <w:t>PABX: 21-3265-5600 FAX: 21-3265-5622/3265-5628</w:t>
            </w:r>
            <w:r w:rsidRPr="00483C44">
              <w:rPr>
                <w:sz w:val="16"/>
                <w:szCs w:val="16"/>
              </w:rPr>
              <w:br/>
              <w:t xml:space="preserve">corporativo@joaobarbosaadvass.com.br </w:t>
            </w:r>
          </w:p>
        </w:tc>
      </w:tr>
    </w:tbl>
    <w:p w:rsidR="009B61E6" w:rsidRDefault="009B61E6" w:rsidP="009B61E6"/>
    <w:sectPr w:rsidR="009B61E6" w:rsidSect="00764FB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0370C" w:rsidRDefault="0040370C" w:rsidP="007561BD">
      <w:pPr>
        <w:spacing w:after="0"/>
      </w:pPr>
      <w:r>
        <w:separator/>
      </w:r>
    </w:p>
  </w:endnote>
  <w:endnote w:type="continuationSeparator" w:id="0">
    <w:p w:rsidR="0040370C" w:rsidRDefault="0040370C" w:rsidP="007561BD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0370C" w:rsidRDefault="0040370C" w:rsidP="007561BD">
      <w:pPr>
        <w:spacing w:after="0"/>
      </w:pPr>
      <w:r>
        <w:separator/>
      </w:r>
    </w:p>
  </w:footnote>
  <w:footnote w:type="continuationSeparator" w:id="0">
    <w:p w:rsidR="0040370C" w:rsidRDefault="0040370C" w:rsidP="007561BD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hdrShapeDefaults>
    <o:shapedefaults v:ext="edit" spidmax="19458"/>
  </w:hdrShapeDefaults>
  <w:footnotePr>
    <w:footnote w:id="-1"/>
    <w:footnote w:id="0"/>
  </w:footnotePr>
  <w:endnotePr>
    <w:endnote w:id="-1"/>
    <w:endnote w:id="0"/>
  </w:endnotePr>
  <w:compat/>
  <w:rsids>
    <w:rsidRoot w:val="009B61E6"/>
    <w:rsid w:val="000015CC"/>
    <w:rsid w:val="00001B25"/>
    <w:rsid w:val="00001DF0"/>
    <w:rsid w:val="0000519A"/>
    <w:rsid w:val="00005CA7"/>
    <w:rsid w:val="00011754"/>
    <w:rsid w:val="000121F9"/>
    <w:rsid w:val="00012EF5"/>
    <w:rsid w:val="00013810"/>
    <w:rsid w:val="00013F8C"/>
    <w:rsid w:val="00017513"/>
    <w:rsid w:val="00020AF4"/>
    <w:rsid w:val="0002141D"/>
    <w:rsid w:val="00023812"/>
    <w:rsid w:val="00024564"/>
    <w:rsid w:val="00025186"/>
    <w:rsid w:val="000266D8"/>
    <w:rsid w:val="000310E8"/>
    <w:rsid w:val="00031C4B"/>
    <w:rsid w:val="00032973"/>
    <w:rsid w:val="0003407A"/>
    <w:rsid w:val="0003559C"/>
    <w:rsid w:val="000366AE"/>
    <w:rsid w:val="00043E80"/>
    <w:rsid w:val="0004682A"/>
    <w:rsid w:val="00051164"/>
    <w:rsid w:val="000545BE"/>
    <w:rsid w:val="00057E7F"/>
    <w:rsid w:val="000626F9"/>
    <w:rsid w:val="00062812"/>
    <w:rsid w:val="00063986"/>
    <w:rsid w:val="00063FA6"/>
    <w:rsid w:val="000648FE"/>
    <w:rsid w:val="00064A61"/>
    <w:rsid w:val="00064E8D"/>
    <w:rsid w:val="00072E65"/>
    <w:rsid w:val="0007360C"/>
    <w:rsid w:val="00075285"/>
    <w:rsid w:val="00077BA2"/>
    <w:rsid w:val="00080843"/>
    <w:rsid w:val="0008376D"/>
    <w:rsid w:val="00086B22"/>
    <w:rsid w:val="00090983"/>
    <w:rsid w:val="00090A29"/>
    <w:rsid w:val="00091C0D"/>
    <w:rsid w:val="000936AA"/>
    <w:rsid w:val="000940FF"/>
    <w:rsid w:val="00094DB2"/>
    <w:rsid w:val="00095F5B"/>
    <w:rsid w:val="00097524"/>
    <w:rsid w:val="000A778C"/>
    <w:rsid w:val="000B0D0B"/>
    <w:rsid w:val="000B2D53"/>
    <w:rsid w:val="000B58EC"/>
    <w:rsid w:val="000C3C7A"/>
    <w:rsid w:val="000C445D"/>
    <w:rsid w:val="000C498C"/>
    <w:rsid w:val="000C5236"/>
    <w:rsid w:val="000D0E33"/>
    <w:rsid w:val="000D2117"/>
    <w:rsid w:val="000D3207"/>
    <w:rsid w:val="000D34D0"/>
    <w:rsid w:val="000E0F64"/>
    <w:rsid w:val="000E3440"/>
    <w:rsid w:val="000E39B0"/>
    <w:rsid w:val="000E4939"/>
    <w:rsid w:val="000E5C6D"/>
    <w:rsid w:val="000F0E52"/>
    <w:rsid w:val="000F1C32"/>
    <w:rsid w:val="000F367F"/>
    <w:rsid w:val="000F3CEB"/>
    <w:rsid w:val="000F786D"/>
    <w:rsid w:val="000F7FBB"/>
    <w:rsid w:val="001008EE"/>
    <w:rsid w:val="00100B09"/>
    <w:rsid w:val="00101324"/>
    <w:rsid w:val="001043B6"/>
    <w:rsid w:val="00106AC3"/>
    <w:rsid w:val="0010736A"/>
    <w:rsid w:val="00113D40"/>
    <w:rsid w:val="001179A6"/>
    <w:rsid w:val="001236DC"/>
    <w:rsid w:val="00124A36"/>
    <w:rsid w:val="00131A9C"/>
    <w:rsid w:val="00132492"/>
    <w:rsid w:val="00135B93"/>
    <w:rsid w:val="001409ED"/>
    <w:rsid w:val="001413E4"/>
    <w:rsid w:val="00142D43"/>
    <w:rsid w:val="001470F2"/>
    <w:rsid w:val="0015082C"/>
    <w:rsid w:val="00152EB2"/>
    <w:rsid w:val="00153563"/>
    <w:rsid w:val="00165E6D"/>
    <w:rsid w:val="00166C8D"/>
    <w:rsid w:val="00172915"/>
    <w:rsid w:val="0017378C"/>
    <w:rsid w:val="0018455F"/>
    <w:rsid w:val="00185B3F"/>
    <w:rsid w:val="0019275B"/>
    <w:rsid w:val="001933B4"/>
    <w:rsid w:val="00194624"/>
    <w:rsid w:val="001964F0"/>
    <w:rsid w:val="0019714A"/>
    <w:rsid w:val="001A3408"/>
    <w:rsid w:val="001A6266"/>
    <w:rsid w:val="001B0772"/>
    <w:rsid w:val="001B2D68"/>
    <w:rsid w:val="001B4F61"/>
    <w:rsid w:val="001B7990"/>
    <w:rsid w:val="001C0005"/>
    <w:rsid w:val="001C06AA"/>
    <w:rsid w:val="001C0C88"/>
    <w:rsid w:val="001C3771"/>
    <w:rsid w:val="001C4264"/>
    <w:rsid w:val="001C42BB"/>
    <w:rsid w:val="001C5496"/>
    <w:rsid w:val="001D0BA6"/>
    <w:rsid w:val="001D1F3C"/>
    <w:rsid w:val="001D2651"/>
    <w:rsid w:val="001D3446"/>
    <w:rsid w:val="001D489F"/>
    <w:rsid w:val="001D4F07"/>
    <w:rsid w:val="001D6FF3"/>
    <w:rsid w:val="001E190C"/>
    <w:rsid w:val="001E236E"/>
    <w:rsid w:val="001E2AEC"/>
    <w:rsid w:val="001E58D2"/>
    <w:rsid w:val="001E5C5C"/>
    <w:rsid w:val="001F1500"/>
    <w:rsid w:val="001F1F8B"/>
    <w:rsid w:val="001F431E"/>
    <w:rsid w:val="001F4382"/>
    <w:rsid w:val="001F74D8"/>
    <w:rsid w:val="002019D6"/>
    <w:rsid w:val="00205F34"/>
    <w:rsid w:val="00207802"/>
    <w:rsid w:val="00212108"/>
    <w:rsid w:val="002178C7"/>
    <w:rsid w:val="00224283"/>
    <w:rsid w:val="00225602"/>
    <w:rsid w:val="00225CD8"/>
    <w:rsid w:val="00225CF1"/>
    <w:rsid w:val="002330A4"/>
    <w:rsid w:val="00236F01"/>
    <w:rsid w:val="002402A9"/>
    <w:rsid w:val="002413EE"/>
    <w:rsid w:val="002468CB"/>
    <w:rsid w:val="00246A5C"/>
    <w:rsid w:val="00247250"/>
    <w:rsid w:val="002473E3"/>
    <w:rsid w:val="00247402"/>
    <w:rsid w:val="00247C7B"/>
    <w:rsid w:val="00252B2C"/>
    <w:rsid w:val="0025313B"/>
    <w:rsid w:val="002553C8"/>
    <w:rsid w:val="0025593F"/>
    <w:rsid w:val="002615F4"/>
    <w:rsid w:val="00270FB0"/>
    <w:rsid w:val="00273606"/>
    <w:rsid w:val="002736ED"/>
    <w:rsid w:val="0027730D"/>
    <w:rsid w:val="00280B87"/>
    <w:rsid w:val="00283440"/>
    <w:rsid w:val="00283A92"/>
    <w:rsid w:val="00283C45"/>
    <w:rsid w:val="00285834"/>
    <w:rsid w:val="00286B77"/>
    <w:rsid w:val="00290804"/>
    <w:rsid w:val="002A0AFC"/>
    <w:rsid w:val="002A0F6F"/>
    <w:rsid w:val="002A3B6A"/>
    <w:rsid w:val="002A5333"/>
    <w:rsid w:val="002A5DF7"/>
    <w:rsid w:val="002B46A2"/>
    <w:rsid w:val="002C15B6"/>
    <w:rsid w:val="002C1CC0"/>
    <w:rsid w:val="002C1E71"/>
    <w:rsid w:val="002C5E37"/>
    <w:rsid w:val="002D139D"/>
    <w:rsid w:val="002D4C91"/>
    <w:rsid w:val="002D5030"/>
    <w:rsid w:val="002E0474"/>
    <w:rsid w:val="002E3124"/>
    <w:rsid w:val="002E45A5"/>
    <w:rsid w:val="002F2BED"/>
    <w:rsid w:val="002F4A6A"/>
    <w:rsid w:val="002F5BA8"/>
    <w:rsid w:val="002F66ED"/>
    <w:rsid w:val="002F7CF2"/>
    <w:rsid w:val="0030494A"/>
    <w:rsid w:val="00304D86"/>
    <w:rsid w:val="00304EB9"/>
    <w:rsid w:val="00305F30"/>
    <w:rsid w:val="00310700"/>
    <w:rsid w:val="00310851"/>
    <w:rsid w:val="00315576"/>
    <w:rsid w:val="00316A47"/>
    <w:rsid w:val="00317598"/>
    <w:rsid w:val="00321CE0"/>
    <w:rsid w:val="00322968"/>
    <w:rsid w:val="00323851"/>
    <w:rsid w:val="00325FCB"/>
    <w:rsid w:val="00331F96"/>
    <w:rsid w:val="0033339C"/>
    <w:rsid w:val="003366F4"/>
    <w:rsid w:val="003377BF"/>
    <w:rsid w:val="00340F09"/>
    <w:rsid w:val="0034105E"/>
    <w:rsid w:val="00345AD0"/>
    <w:rsid w:val="00347079"/>
    <w:rsid w:val="00350419"/>
    <w:rsid w:val="00350F36"/>
    <w:rsid w:val="00351D7C"/>
    <w:rsid w:val="003546F6"/>
    <w:rsid w:val="0035494E"/>
    <w:rsid w:val="00361BD7"/>
    <w:rsid w:val="00362A9D"/>
    <w:rsid w:val="00362D55"/>
    <w:rsid w:val="00365018"/>
    <w:rsid w:val="0036645A"/>
    <w:rsid w:val="003723B3"/>
    <w:rsid w:val="00373764"/>
    <w:rsid w:val="00383245"/>
    <w:rsid w:val="003868C0"/>
    <w:rsid w:val="0038702A"/>
    <w:rsid w:val="00387BA4"/>
    <w:rsid w:val="00387BF3"/>
    <w:rsid w:val="003972B6"/>
    <w:rsid w:val="00397DBE"/>
    <w:rsid w:val="003A41B6"/>
    <w:rsid w:val="003A5E35"/>
    <w:rsid w:val="003A7B8D"/>
    <w:rsid w:val="003B0197"/>
    <w:rsid w:val="003B7D04"/>
    <w:rsid w:val="003C0ED9"/>
    <w:rsid w:val="003C0F83"/>
    <w:rsid w:val="003C11C4"/>
    <w:rsid w:val="003C1612"/>
    <w:rsid w:val="003C253F"/>
    <w:rsid w:val="003C31A4"/>
    <w:rsid w:val="003C4206"/>
    <w:rsid w:val="003C5306"/>
    <w:rsid w:val="003C7666"/>
    <w:rsid w:val="003D6BF7"/>
    <w:rsid w:val="003D6D77"/>
    <w:rsid w:val="003D6F93"/>
    <w:rsid w:val="003E08E8"/>
    <w:rsid w:val="003E0923"/>
    <w:rsid w:val="003E1D16"/>
    <w:rsid w:val="003F1A2E"/>
    <w:rsid w:val="003F2465"/>
    <w:rsid w:val="003F3775"/>
    <w:rsid w:val="003F7A88"/>
    <w:rsid w:val="004030B7"/>
    <w:rsid w:val="0040370C"/>
    <w:rsid w:val="00403C1E"/>
    <w:rsid w:val="004051DD"/>
    <w:rsid w:val="00406E10"/>
    <w:rsid w:val="004126EA"/>
    <w:rsid w:val="00412723"/>
    <w:rsid w:val="00415225"/>
    <w:rsid w:val="0041553B"/>
    <w:rsid w:val="004173D3"/>
    <w:rsid w:val="00417657"/>
    <w:rsid w:val="0042017D"/>
    <w:rsid w:val="00426BCB"/>
    <w:rsid w:val="00433287"/>
    <w:rsid w:val="00436267"/>
    <w:rsid w:val="004411B4"/>
    <w:rsid w:val="004422AB"/>
    <w:rsid w:val="00446146"/>
    <w:rsid w:val="004564E1"/>
    <w:rsid w:val="004574EB"/>
    <w:rsid w:val="0046185F"/>
    <w:rsid w:val="00464125"/>
    <w:rsid w:val="004645C4"/>
    <w:rsid w:val="00464F15"/>
    <w:rsid w:val="00470899"/>
    <w:rsid w:val="00476374"/>
    <w:rsid w:val="00476788"/>
    <w:rsid w:val="00481C7A"/>
    <w:rsid w:val="0048484C"/>
    <w:rsid w:val="00485838"/>
    <w:rsid w:val="004904E5"/>
    <w:rsid w:val="00492BE6"/>
    <w:rsid w:val="004932DF"/>
    <w:rsid w:val="00495D8D"/>
    <w:rsid w:val="0049675B"/>
    <w:rsid w:val="004A11A7"/>
    <w:rsid w:val="004A2CB1"/>
    <w:rsid w:val="004A4053"/>
    <w:rsid w:val="004A6C47"/>
    <w:rsid w:val="004A7D15"/>
    <w:rsid w:val="004A7E72"/>
    <w:rsid w:val="004B50B6"/>
    <w:rsid w:val="004C0305"/>
    <w:rsid w:val="004C31AF"/>
    <w:rsid w:val="004C6C78"/>
    <w:rsid w:val="004C70BC"/>
    <w:rsid w:val="004D380D"/>
    <w:rsid w:val="004D57B8"/>
    <w:rsid w:val="004E1093"/>
    <w:rsid w:val="004E4903"/>
    <w:rsid w:val="004F01B8"/>
    <w:rsid w:val="004F0968"/>
    <w:rsid w:val="004F32C4"/>
    <w:rsid w:val="004F387D"/>
    <w:rsid w:val="00500736"/>
    <w:rsid w:val="005030A9"/>
    <w:rsid w:val="005063FE"/>
    <w:rsid w:val="00510AC9"/>
    <w:rsid w:val="00511109"/>
    <w:rsid w:val="005114C3"/>
    <w:rsid w:val="005127EF"/>
    <w:rsid w:val="005128DB"/>
    <w:rsid w:val="00517817"/>
    <w:rsid w:val="005201C1"/>
    <w:rsid w:val="005209C1"/>
    <w:rsid w:val="005228C4"/>
    <w:rsid w:val="00522CEC"/>
    <w:rsid w:val="005236FC"/>
    <w:rsid w:val="00525186"/>
    <w:rsid w:val="00525D64"/>
    <w:rsid w:val="00525E7A"/>
    <w:rsid w:val="005264C8"/>
    <w:rsid w:val="005266BE"/>
    <w:rsid w:val="00534509"/>
    <w:rsid w:val="005403AF"/>
    <w:rsid w:val="00541250"/>
    <w:rsid w:val="00541FEF"/>
    <w:rsid w:val="00544056"/>
    <w:rsid w:val="0054451F"/>
    <w:rsid w:val="0054765B"/>
    <w:rsid w:val="0055105E"/>
    <w:rsid w:val="00552D37"/>
    <w:rsid w:val="00555FA3"/>
    <w:rsid w:val="00557050"/>
    <w:rsid w:val="00560E13"/>
    <w:rsid w:val="00561197"/>
    <w:rsid w:val="00563806"/>
    <w:rsid w:val="005650CA"/>
    <w:rsid w:val="00567803"/>
    <w:rsid w:val="00570564"/>
    <w:rsid w:val="00571B5D"/>
    <w:rsid w:val="005728D0"/>
    <w:rsid w:val="0057351E"/>
    <w:rsid w:val="005776B4"/>
    <w:rsid w:val="00581E0C"/>
    <w:rsid w:val="00585256"/>
    <w:rsid w:val="005859F9"/>
    <w:rsid w:val="005964F7"/>
    <w:rsid w:val="00596EB8"/>
    <w:rsid w:val="005A026D"/>
    <w:rsid w:val="005A1D62"/>
    <w:rsid w:val="005A291C"/>
    <w:rsid w:val="005A2BB1"/>
    <w:rsid w:val="005A4608"/>
    <w:rsid w:val="005A4CFE"/>
    <w:rsid w:val="005A5770"/>
    <w:rsid w:val="005A62B5"/>
    <w:rsid w:val="005A6E05"/>
    <w:rsid w:val="005B1E25"/>
    <w:rsid w:val="005B244C"/>
    <w:rsid w:val="005B3B0E"/>
    <w:rsid w:val="005B50BD"/>
    <w:rsid w:val="005B7A57"/>
    <w:rsid w:val="005C29D1"/>
    <w:rsid w:val="005C423B"/>
    <w:rsid w:val="005C5821"/>
    <w:rsid w:val="005C7678"/>
    <w:rsid w:val="005C7B6F"/>
    <w:rsid w:val="005D176F"/>
    <w:rsid w:val="005D1E61"/>
    <w:rsid w:val="005D63A2"/>
    <w:rsid w:val="005D641D"/>
    <w:rsid w:val="005D7F91"/>
    <w:rsid w:val="005E6EDB"/>
    <w:rsid w:val="005E7916"/>
    <w:rsid w:val="005E7A9F"/>
    <w:rsid w:val="005F6622"/>
    <w:rsid w:val="005F682E"/>
    <w:rsid w:val="005F74E1"/>
    <w:rsid w:val="005F7A0E"/>
    <w:rsid w:val="006030A6"/>
    <w:rsid w:val="006030B5"/>
    <w:rsid w:val="00603982"/>
    <w:rsid w:val="00603D4A"/>
    <w:rsid w:val="00607E1B"/>
    <w:rsid w:val="006105BC"/>
    <w:rsid w:val="0061114C"/>
    <w:rsid w:val="00615011"/>
    <w:rsid w:val="00622019"/>
    <w:rsid w:val="00622843"/>
    <w:rsid w:val="00622F68"/>
    <w:rsid w:val="0062640D"/>
    <w:rsid w:val="0064046E"/>
    <w:rsid w:val="0064229C"/>
    <w:rsid w:val="0064625D"/>
    <w:rsid w:val="00652937"/>
    <w:rsid w:val="006538D3"/>
    <w:rsid w:val="00653C56"/>
    <w:rsid w:val="00656FAF"/>
    <w:rsid w:val="0066276F"/>
    <w:rsid w:val="00663DA3"/>
    <w:rsid w:val="00664816"/>
    <w:rsid w:val="006654E5"/>
    <w:rsid w:val="00665F1C"/>
    <w:rsid w:val="006768E5"/>
    <w:rsid w:val="00685B9A"/>
    <w:rsid w:val="00694A4F"/>
    <w:rsid w:val="00694C5E"/>
    <w:rsid w:val="00696BD5"/>
    <w:rsid w:val="006A3267"/>
    <w:rsid w:val="006A3CCA"/>
    <w:rsid w:val="006A6F6B"/>
    <w:rsid w:val="006B006A"/>
    <w:rsid w:val="006B02A6"/>
    <w:rsid w:val="006B4D40"/>
    <w:rsid w:val="006C4CA5"/>
    <w:rsid w:val="006D021C"/>
    <w:rsid w:val="006D0CDA"/>
    <w:rsid w:val="006D1AE2"/>
    <w:rsid w:val="006D6C7B"/>
    <w:rsid w:val="006D7492"/>
    <w:rsid w:val="006E0C43"/>
    <w:rsid w:val="006E1010"/>
    <w:rsid w:val="006E28E2"/>
    <w:rsid w:val="006E33CA"/>
    <w:rsid w:val="006E4613"/>
    <w:rsid w:val="006E799A"/>
    <w:rsid w:val="006F1727"/>
    <w:rsid w:val="006F46E8"/>
    <w:rsid w:val="007050CD"/>
    <w:rsid w:val="0070567A"/>
    <w:rsid w:val="007063D0"/>
    <w:rsid w:val="00713BF7"/>
    <w:rsid w:val="0072152E"/>
    <w:rsid w:val="00721725"/>
    <w:rsid w:val="007226B8"/>
    <w:rsid w:val="00726DF4"/>
    <w:rsid w:val="00736270"/>
    <w:rsid w:val="00736ADB"/>
    <w:rsid w:val="007374DE"/>
    <w:rsid w:val="00737B0C"/>
    <w:rsid w:val="00745F9E"/>
    <w:rsid w:val="00747A47"/>
    <w:rsid w:val="007505E4"/>
    <w:rsid w:val="00751BBD"/>
    <w:rsid w:val="00753597"/>
    <w:rsid w:val="007539DB"/>
    <w:rsid w:val="007561BD"/>
    <w:rsid w:val="00764887"/>
    <w:rsid w:val="00764FB1"/>
    <w:rsid w:val="00771657"/>
    <w:rsid w:val="00774849"/>
    <w:rsid w:val="007749DC"/>
    <w:rsid w:val="00775F06"/>
    <w:rsid w:val="00776637"/>
    <w:rsid w:val="007779C7"/>
    <w:rsid w:val="0078005A"/>
    <w:rsid w:val="00786AB9"/>
    <w:rsid w:val="0079191B"/>
    <w:rsid w:val="00795720"/>
    <w:rsid w:val="007A0BC9"/>
    <w:rsid w:val="007A12EF"/>
    <w:rsid w:val="007A323D"/>
    <w:rsid w:val="007A4E2B"/>
    <w:rsid w:val="007A5566"/>
    <w:rsid w:val="007B309E"/>
    <w:rsid w:val="007B46D6"/>
    <w:rsid w:val="007B5003"/>
    <w:rsid w:val="007B7B67"/>
    <w:rsid w:val="007C0ED7"/>
    <w:rsid w:val="007C1291"/>
    <w:rsid w:val="007C274F"/>
    <w:rsid w:val="007C4766"/>
    <w:rsid w:val="007C7DDF"/>
    <w:rsid w:val="007D0B15"/>
    <w:rsid w:val="007D303E"/>
    <w:rsid w:val="007D3CA0"/>
    <w:rsid w:val="007D6C50"/>
    <w:rsid w:val="007E16ED"/>
    <w:rsid w:val="007E414D"/>
    <w:rsid w:val="007E514F"/>
    <w:rsid w:val="007E63E7"/>
    <w:rsid w:val="007E7C05"/>
    <w:rsid w:val="007F065C"/>
    <w:rsid w:val="007F7A0E"/>
    <w:rsid w:val="00806A9A"/>
    <w:rsid w:val="008135B1"/>
    <w:rsid w:val="00813B4C"/>
    <w:rsid w:val="00813C89"/>
    <w:rsid w:val="00813F45"/>
    <w:rsid w:val="0081450D"/>
    <w:rsid w:val="00814B3B"/>
    <w:rsid w:val="00816AAF"/>
    <w:rsid w:val="00824A2E"/>
    <w:rsid w:val="008315D2"/>
    <w:rsid w:val="00832506"/>
    <w:rsid w:val="00832B75"/>
    <w:rsid w:val="00836EF5"/>
    <w:rsid w:val="0083799A"/>
    <w:rsid w:val="00840FEB"/>
    <w:rsid w:val="00841275"/>
    <w:rsid w:val="00842D18"/>
    <w:rsid w:val="008460F5"/>
    <w:rsid w:val="008463E3"/>
    <w:rsid w:val="00847BDB"/>
    <w:rsid w:val="0085123C"/>
    <w:rsid w:val="00851ED9"/>
    <w:rsid w:val="008533B4"/>
    <w:rsid w:val="008536E0"/>
    <w:rsid w:val="00853F55"/>
    <w:rsid w:val="00853FEE"/>
    <w:rsid w:val="00854850"/>
    <w:rsid w:val="00855414"/>
    <w:rsid w:val="008555B2"/>
    <w:rsid w:val="00855930"/>
    <w:rsid w:val="008605A3"/>
    <w:rsid w:val="00861083"/>
    <w:rsid w:val="00861BFD"/>
    <w:rsid w:val="00864E0A"/>
    <w:rsid w:val="00866753"/>
    <w:rsid w:val="00867B19"/>
    <w:rsid w:val="0087201A"/>
    <w:rsid w:val="0087768A"/>
    <w:rsid w:val="008777DC"/>
    <w:rsid w:val="008779BB"/>
    <w:rsid w:val="00880849"/>
    <w:rsid w:val="00882DDF"/>
    <w:rsid w:val="00886A74"/>
    <w:rsid w:val="008931E4"/>
    <w:rsid w:val="008976FA"/>
    <w:rsid w:val="008A0B78"/>
    <w:rsid w:val="008A102F"/>
    <w:rsid w:val="008A1D2F"/>
    <w:rsid w:val="008A582A"/>
    <w:rsid w:val="008A7F88"/>
    <w:rsid w:val="008B3CE5"/>
    <w:rsid w:val="008B6717"/>
    <w:rsid w:val="008C01C0"/>
    <w:rsid w:val="008C0FA9"/>
    <w:rsid w:val="008C34F7"/>
    <w:rsid w:val="008C4749"/>
    <w:rsid w:val="008C6122"/>
    <w:rsid w:val="008D3A36"/>
    <w:rsid w:val="008D6B19"/>
    <w:rsid w:val="008D7A03"/>
    <w:rsid w:val="008E2117"/>
    <w:rsid w:val="008E3B8A"/>
    <w:rsid w:val="008E3C4D"/>
    <w:rsid w:val="008E4B83"/>
    <w:rsid w:val="008E500A"/>
    <w:rsid w:val="008F349C"/>
    <w:rsid w:val="008F4234"/>
    <w:rsid w:val="008F493F"/>
    <w:rsid w:val="008F5E96"/>
    <w:rsid w:val="008F69F4"/>
    <w:rsid w:val="008F709F"/>
    <w:rsid w:val="00900661"/>
    <w:rsid w:val="00900926"/>
    <w:rsid w:val="00901B38"/>
    <w:rsid w:val="009020B9"/>
    <w:rsid w:val="00902179"/>
    <w:rsid w:val="00904367"/>
    <w:rsid w:val="00905AB5"/>
    <w:rsid w:val="00905F6D"/>
    <w:rsid w:val="00910F43"/>
    <w:rsid w:val="009131EC"/>
    <w:rsid w:val="0091386E"/>
    <w:rsid w:val="0091771C"/>
    <w:rsid w:val="009210E5"/>
    <w:rsid w:val="00923CC8"/>
    <w:rsid w:val="009256E5"/>
    <w:rsid w:val="00932168"/>
    <w:rsid w:val="009333DB"/>
    <w:rsid w:val="009355C5"/>
    <w:rsid w:val="00935F3E"/>
    <w:rsid w:val="009374BC"/>
    <w:rsid w:val="0093766A"/>
    <w:rsid w:val="00937C10"/>
    <w:rsid w:val="009438FD"/>
    <w:rsid w:val="00943DB2"/>
    <w:rsid w:val="009458DB"/>
    <w:rsid w:val="00945CA6"/>
    <w:rsid w:val="009461FC"/>
    <w:rsid w:val="00947069"/>
    <w:rsid w:val="00953881"/>
    <w:rsid w:val="009552FE"/>
    <w:rsid w:val="00961B91"/>
    <w:rsid w:val="0096233A"/>
    <w:rsid w:val="00964911"/>
    <w:rsid w:val="00966429"/>
    <w:rsid w:val="009704A3"/>
    <w:rsid w:val="009717E3"/>
    <w:rsid w:val="009767B3"/>
    <w:rsid w:val="00980217"/>
    <w:rsid w:val="00981306"/>
    <w:rsid w:val="00987318"/>
    <w:rsid w:val="00987BBD"/>
    <w:rsid w:val="00987F79"/>
    <w:rsid w:val="00992012"/>
    <w:rsid w:val="00995834"/>
    <w:rsid w:val="00997309"/>
    <w:rsid w:val="009A14D8"/>
    <w:rsid w:val="009A1E92"/>
    <w:rsid w:val="009A39EB"/>
    <w:rsid w:val="009A3FB0"/>
    <w:rsid w:val="009B2DB1"/>
    <w:rsid w:val="009B3C0C"/>
    <w:rsid w:val="009B57CD"/>
    <w:rsid w:val="009B61E6"/>
    <w:rsid w:val="009B7E62"/>
    <w:rsid w:val="009C2C5A"/>
    <w:rsid w:val="009C7E14"/>
    <w:rsid w:val="009D30C7"/>
    <w:rsid w:val="009E1313"/>
    <w:rsid w:val="009E243A"/>
    <w:rsid w:val="009E299D"/>
    <w:rsid w:val="009E3D41"/>
    <w:rsid w:val="009F0731"/>
    <w:rsid w:val="009F73FA"/>
    <w:rsid w:val="009F7748"/>
    <w:rsid w:val="00A030BD"/>
    <w:rsid w:val="00A03F26"/>
    <w:rsid w:val="00A06ECD"/>
    <w:rsid w:val="00A0769C"/>
    <w:rsid w:val="00A078D1"/>
    <w:rsid w:val="00A10E3A"/>
    <w:rsid w:val="00A12FA3"/>
    <w:rsid w:val="00A13A67"/>
    <w:rsid w:val="00A14307"/>
    <w:rsid w:val="00A1453A"/>
    <w:rsid w:val="00A16D3C"/>
    <w:rsid w:val="00A206B5"/>
    <w:rsid w:val="00A20F0E"/>
    <w:rsid w:val="00A21219"/>
    <w:rsid w:val="00A22D83"/>
    <w:rsid w:val="00A2421E"/>
    <w:rsid w:val="00A27EDE"/>
    <w:rsid w:val="00A306BC"/>
    <w:rsid w:val="00A30E3F"/>
    <w:rsid w:val="00A340C6"/>
    <w:rsid w:val="00A36F3C"/>
    <w:rsid w:val="00A42882"/>
    <w:rsid w:val="00A433E5"/>
    <w:rsid w:val="00A44A19"/>
    <w:rsid w:val="00A45BE8"/>
    <w:rsid w:val="00A505E1"/>
    <w:rsid w:val="00A51D59"/>
    <w:rsid w:val="00A529A2"/>
    <w:rsid w:val="00A54C24"/>
    <w:rsid w:val="00A56494"/>
    <w:rsid w:val="00A63E41"/>
    <w:rsid w:val="00A6589A"/>
    <w:rsid w:val="00A72FD1"/>
    <w:rsid w:val="00A73EDA"/>
    <w:rsid w:val="00A82FF2"/>
    <w:rsid w:val="00A83773"/>
    <w:rsid w:val="00A85F4F"/>
    <w:rsid w:val="00A85F7C"/>
    <w:rsid w:val="00A905F2"/>
    <w:rsid w:val="00A919C3"/>
    <w:rsid w:val="00A96AD5"/>
    <w:rsid w:val="00AA0412"/>
    <w:rsid w:val="00AA0C08"/>
    <w:rsid w:val="00AA2163"/>
    <w:rsid w:val="00AA2B99"/>
    <w:rsid w:val="00AA3BA7"/>
    <w:rsid w:val="00AA3FD1"/>
    <w:rsid w:val="00AB2A01"/>
    <w:rsid w:val="00AB6056"/>
    <w:rsid w:val="00AB7879"/>
    <w:rsid w:val="00AB7D40"/>
    <w:rsid w:val="00AC179B"/>
    <w:rsid w:val="00AC5D9D"/>
    <w:rsid w:val="00AC6107"/>
    <w:rsid w:val="00AD0CAF"/>
    <w:rsid w:val="00AD5749"/>
    <w:rsid w:val="00AD5DB4"/>
    <w:rsid w:val="00AD698A"/>
    <w:rsid w:val="00AE1F1A"/>
    <w:rsid w:val="00AE3B0A"/>
    <w:rsid w:val="00AE3F5E"/>
    <w:rsid w:val="00AE5C07"/>
    <w:rsid w:val="00AE6393"/>
    <w:rsid w:val="00B04493"/>
    <w:rsid w:val="00B0482B"/>
    <w:rsid w:val="00B04B93"/>
    <w:rsid w:val="00B05CAF"/>
    <w:rsid w:val="00B160AB"/>
    <w:rsid w:val="00B172D2"/>
    <w:rsid w:val="00B20A15"/>
    <w:rsid w:val="00B26618"/>
    <w:rsid w:val="00B30840"/>
    <w:rsid w:val="00B327CC"/>
    <w:rsid w:val="00B36326"/>
    <w:rsid w:val="00B403F2"/>
    <w:rsid w:val="00B45553"/>
    <w:rsid w:val="00B469F5"/>
    <w:rsid w:val="00B536CA"/>
    <w:rsid w:val="00B60F7C"/>
    <w:rsid w:val="00B70018"/>
    <w:rsid w:val="00B7200E"/>
    <w:rsid w:val="00B72954"/>
    <w:rsid w:val="00B72A5D"/>
    <w:rsid w:val="00B75099"/>
    <w:rsid w:val="00B80206"/>
    <w:rsid w:val="00B80777"/>
    <w:rsid w:val="00B82787"/>
    <w:rsid w:val="00B83470"/>
    <w:rsid w:val="00B90227"/>
    <w:rsid w:val="00B91233"/>
    <w:rsid w:val="00B9176F"/>
    <w:rsid w:val="00B92380"/>
    <w:rsid w:val="00B9772E"/>
    <w:rsid w:val="00BA036D"/>
    <w:rsid w:val="00BA1CB4"/>
    <w:rsid w:val="00BA2184"/>
    <w:rsid w:val="00BA4D22"/>
    <w:rsid w:val="00BA55A9"/>
    <w:rsid w:val="00BA69E2"/>
    <w:rsid w:val="00BC12F7"/>
    <w:rsid w:val="00BC2F53"/>
    <w:rsid w:val="00BC5038"/>
    <w:rsid w:val="00BC5C3B"/>
    <w:rsid w:val="00BC647C"/>
    <w:rsid w:val="00BC6C66"/>
    <w:rsid w:val="00BC7675"/>
    <w:rsid w:val="00BC76BE"/>
    <w:rsid w:val="00BE4543"/>
    <w:rsid w:val="00BE705A"/>
    <w:rsid w:val="00BF1D84"/>
    <w:rsid w:val="00BF39BB"/>
    <w:rsid w:val="00BF7390"/>
    <w:rsid w:val="00C003EE"/>
    <w:rsid w:val="00C00E12"/>
    <w:rsid w:val="00C01F8C"/>
    <w:rsid w:val="00C056DD"/>
    <w:rsid w:val="00C06983"/>
    <w:rsid w:val="00C07343"/>
    <w:rsid w:val="00C07F22"/>
    <w:rsid w:val="00C10824"/>
    <w:rsid w:val="00C10A38"/>
    <w:rsid w:val="00C10C6C"/>
    <w:rsid w:val="00C1244B"/>
    <w:rsid w:val="00C155D7"/>
    <w:rsid w:val="00C16949"/>
    <w:rsid w:val="00C222F5"/>
    <w:rsid w:val="00C23AB9"/>
    <w:rsid w:val="00C24F30"/>
    <w:rsid w:val="00C36768"/>
    <w:rsid w:val="00C43FB7"/>
    <w:rsid w:val="00C44AEF"/>
    <w:rsid w:val="00C47A90"/>
    <w:rsid w:val="00C51971"/>
    <w:rsid w:val="00C53BA9"/>
    <w:rsid w:val="00C56911"/>
    <w:rsid w:val="00C600FF"/>
    <w:rsid w:val="00C6141B"/>
    <w:rsid w:val="00C61CFC"/>
    <w:rsid w:val="00C630F9"/>
    <w:rsid w:val="00C6314A"/>
    <w:rsid w:val="00C63A03"/>
    <w:rsid w:val="00C651AE"/>
    <w:rsid w:val="00C663B3"/>
    <w:rsid w:val="00C6693A"/>
    <w:rsid w:val="00C7036F"/>
    <w:rsid w:val="00C74332"/>
    <w:rsid w:val="00C7623C"/>
    <w:rsid w:val="00C84E9F"/>
    <w:rsid w:val="00C92F6C"/>
    <w:rsid w:val="00CA0D07"/>
    <w:rsid w:val="00CA5984"/>
    <w:rsid w:val="00CA633F"/>
    <w:rsid w:val="00CB02E8"/>
    <w:rsid w:val="00CB326B"/>
    <w:rsid w:val="00CB3D32"/>
    <w:rsid w:val="00CB5C6B"/>
    <w:rsid w:val="00CB7B15"/>
    <w:rsid w:val="00CC1E1D"/>
    <w:rsid w:val="00CC2546"/>
    <w:rsid w:val="00CC3405"/>
    <w:rsid w:val="00CD0E73"/>
    <w:rsid w:val="00CD304B"/>
    <w:rsid w:val="00CD3EB0"/>
    <w:rsid w:val="00CD6041"/>
    <w:rsid w:val="00CD68DE"/>
    <w:rsid w:val="00CE5BA9"/>
    <w:rsid w:val="00CE77D3"/>
    <w:rsid w:val="00CF2AEF"/>
    <w:rsid w:val="00CF3E60"/>
    <w:rsid w:val="00CF4B79"/>
    <w:rsid w:val="00CF675D"/>
    <w:rsid w:val="00D01D1F"/>
    <w:rsid w:val="00D12057"/>
    <w:rsid w:val="00D16411"/>
    <w:rsid w:val="00D16F1E"/>
    <w:rsid w:val="00D25B8B"/>
    <w:rsid w:val="00D25F22"/>
    <w:rsid w:val="00D3584E"/>
    <w:rsid w:val="00D3688F"/>
    <w:rsid w:val="00D446B0"/>
    <w:rsid w:val="00D45F8D"/>
    <w:rsid w:val="00D53336"/>
    <w:rsid w:val="00D53E40"/>
    <w:rsid w:val="00D640D8"/>
    <w:rsid w:val="00D65ED1"/>
    <w:rsid w:val="00D749D3"/>
    <w:rsid w:val="00D77F84"/>
    <w:rsid w:val="00D80E61"/>
    <w:rsid w:val="00D811B2"/>
    <w:rsid w:val="00D813E5"/>
    <w:rsid w:val="00D8580D"/>
    <w:rsid w:val="00D86509"/>
    <w:rsid w:val="00D87B8B"/>
    <w:rsid w:val="00D87F98"/>
    <w:rsid w:val="00D90524"/>
    <w:rsid w:val="00D90FEF"/>
    <w:rsid w:val="00D91250"/>
    <w:rsid w:val="00D9204F"/>
    <w:rsid w:val="00D97137"/>
    <w:rsid w:val="00D97555"/>
    <w:rsid w:val="00D97D7D"/>
    <w:rsid w:val="00DA0793"/>
    <w:rsid w:val="00DA70AB"/>
    <w:rsid w:val="00DA7F63"/>
    <w:rsid w:val="00DA7FCB"/>
    <w:rsid w:val="00DB2AAB"/>
    <w:rsid w:val="00DB36F4"/>
    <w:rsid w:val="00DB7C82"/>
    <w:rsid w:val="00DC1447"/>
    <w:rsid w:val="00DC293D"/>
    <w:rsid w:val="00DC2A34"/>
    <w:rsid w:val="00DC5236"/>
    <w:rsid w:val="00DD092D"/>
    <w:rsid w:val="00DD227E"/>
    <w:rsid w:val="00DD391F"/>
    <w:rsid w:val="00DD6C82"/>
    <w:rsid w:val="00DE07EB"/>
    <w:rsid w:val="00DE252E"/>
    <w:rsid w:val="00DE3D11"/>
    <w:rsid w:val="00DE4506"/>
    <w:rsid w:val="00DE457E"/>
    <w:rsid w:val="00DE6AAD"/>
    <w:rsid w:val="00DE7C88"/>
    <w:rsid w:val="00DF1088"/>
    <w:rsid w:val="00DF1C15"/>
    <w:rsid w:val="00DF41FD"/>
    <w:rsid w:val="00DF6BCF"/>
    <w:rsid w:val="00DF7B1B"/>
    <w:rsid w:val="00E00FB8"/>
    <w:rsid w:val="00E06B79"/>
    <w:rsid w:val="00E07370"/>
    <w:rsid w:val="00E11AC9"/>
    <w:rsid w:val="00E1376C"/>
    <w:rsid w:val="00E14553"/>
    <w:rsid w:val="00E15F50"/>
    <w:rsid w:val="00E23896"/>
    <w:rsid w:val="00E2619C"/>
    <w:rsid w:val="00E27B6E"/>
    <w:rsid w:val="00E27F2D"/>
    <w:rsid w:val="00E32270"/>
    <w:rsid w:val="00E41EB6"/>
    <w:rsid w:val="00E41F9F"/>
    <w:rsid w:val="00E42E6D"/>
    <w:rsid w:val="00E453C1"/>
    <w:rsid w:val="00E472E0"/>
    <w:rsid w:val="00E5056B"/>
    <w:rsid w:val="00E55910"/>
    <w:rsid w:val="00E56A21"/>
    <w:rsid w:val="00E57D91"/>
    <w:rsid w:val="00E61C55"/>
    <w:rsid w:val="00E624F3"/>
    <w:rsid w:val="00E63CB6"/>
    <w:rsid w:val="00E65649"/>
    <w:rsid w:val="00E66013"/>
    <w:rsid w:val="00E71E06"/>
    <w:rsid w:val="00E71E0B"/>
    <w:rsid w:val="00E7337A"/>
    <w:rsid w:val="00E74007"/>
    <w:rsid w:val="00E74A81"/>
    <w:rsid w:val="00E7585D"/>
    <w:rsid w:val="00E77608"/>
    <w:rsid w:val="00E81B99"/>
    <w:rsid w:val="00E82FE3"/>
    <w:rsid w:val="00E86D57"/>
    <w:rsid w:val="00E95776"/>
    <w:rsid w:val="00E95DCB"/>
    <w:rsid w:val="00EA13BB"/>
    <w:rsid w:val="00EA27D4"/>
    <w:rsid w:val="00EA5702"/>
    <w:rsid w:val="00EB683E"/>
    <w:rsid w:val="00EB6CE8"/>
    <w:rsid w:val="00EB77F3"/>
    <w:rsid w:val="00EC2D63"/>
    <w:rsid w:val="00EC34FD"/>
    <w:rsid w:val="00EC43C4"/>
    <w:rsid w:val="00EC7480"/>
    <w:rsid w:val="00ED4B1E"/>
    <w:rsid w:val="00EE2363"/>
    <w:rsid w:val="00EE2566"/>
    <w:rsid w:val="00EE298C"/>
    <w:rsid w:val="00EE54D9"/>
    <w:rsid w:val="00EF1118"/>
    <w:rsid w:val="00EF5E30"/>
    <w:rsid w:val="00F00921"/>
    <w:rsid w:val="00F02E5D"/>
    <w:rsid w:val="00F02F64"/>
    <w:rsid w:val="00F05E89"/>
    <w:rsid w:val="00F06D89"/>
    <w:rsid w:val="00F10385"/>
    <w:rsid w:val="00F248DD"/>
    <w:rsid w:val="00F303B1"/>
    <w:rsid w:val="00F3161E"/>
    <w:rsid w:val="00F343B5"/>
    <w:rsid w:val="00F3558D"/>
    <w:rsid w:val="00F37EE2"/>
    <w:rsid w:val="00F41E42"/>
    <w:rsid w:val="00F439D5"/>
    <w:rsid w:val="00F4725E"/>
    <w:rsid w:val="00F5369D"/>
    <w:rsid w:val="00F56DDF"/>
    <w:rsid w:val="00F630FA"/>
    <w:rsid w:val="00F634CB"/>
    <w:rsid w:val="00F64722"/>
    <w:rsid w:val="00F65A3B"/>
    <w:rsid w:val="00F76EEC"/>
    <w:rsid w:val="00F77C5A"/>
    <w:rsid w:val="00F8081B"/>
    <w:rsid w:val="00F81424"/>
    <w:rsid w:val="00F83BF0"/>
    <w:rsid w:val="00F85CFF"/>
    <w:rsid w:val="00F86A18"/>
    <w:rsid w:val="00F91461"/>
    <w:rsid w:val="00F926E1"/>
    <w:rsid w:val="00F92721"/>
    <w:rsid w:val="00F942C4"/>
    <w:rsid w:val="00F9627A"/>
    <w:rsid w:val="00F96657"/>
    <w:rsid w:val="00F97233"/>
    <w:rsid w:val="00FA0610"/>
    <w:rsid w:val="00FA2568"/>
    <w:rsid w:val="00FA390C"/>
    <w:rsid w:val="00FB28CB"/>
    <w:rsid w:val="00FB5606"/>
    <w:rsid w:val="00FC343D"/>
    <w:rsid w:val="00FC77D4"/>
    <w:rsid w:val="00FD1389"/>
    <w:rsid w:val="00FD1D11"/>
    <w:rsid w:val="00FD21EF"/>
    <w:rsid w:val="00FD4876"/>
    <w:rsid w:val="00FD578B"/>
    <w:rsid w:val="00FD6363"/>
    <w:rsid w:val="00FD7C7C"/>
    <w:rsid w:val="00FD7EE3"/>
    <w:rsid w:val="00FD7F6F"/>
    <w:rsid w:val="00FE3649"/>
    <w:rsid w:val="00FE6662"/>
    <w:rsid w:val="00FF3547"/>
    <w:rsid w:val="00FF4258"/>
    <w:rsid w:val="00FF57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61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semiHidden/>
    <w:unhideWhenUsed/>
    <w:rsid w:val="007561BD"/>
    <w:pPr>
      <w:tabs>
        <w:tab w:val="center" w:pos="4252"/>
        <w:tab w:val="right" w:pos="8504"/>
      </w:tabs>
      <w:spacing w:before="0" w:beforeAutospacing="0" w:after="0" w:afterAutospacing="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semiHidden/>
    <w:rsid w:val="007561BD"/>
  </w:style>
  <w:style w:type="paragraph" w:styleId="Rodap">
    <w:name w:val="footer"/>
    <w:basedOn w:val="Normal"/>
    <w:link w:val="RodapChar"/>
    <w:uiPriority w:val="99"/>
    <w:semiHidden/>
    <w:unhideWhenUsed/>
    <w:rsid w:val="007561BD"/>
    <w:pPr>
      <w:tabs>
        <w:tab w:val="center" w:pos="4252"/>
        <w:tab w:val="right" w:pos="8504"/>
      </w:tabs>
      <w:spacing w:before="0" w:beforeAutospacing="0" w:after="0" w:afterAutospacing="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semiHidden/>
    <w:rsid w:val="007561BD"/>
  </w:style>
  <w:style w:type="paragraph" w:styleId="NormalWeb">
    <w:name w:val="Normal (Web)"/>
    <w:basedOn w:val="Normal"/>
    <w:uiPriority w:val="99"/>
    <w:unhideWhenUsed/>
    <w:rsid w:val="009B61E6"/>
  </w:style>
  <w:style w:type="paragraph" w:customStyle="1" w:styleId="texto">
    <w:name w:val="texto"/>
    <w:basedOn w:val="Normal"/>
    <w:rsid w:val="009B61E6"/>
    <w:rPr>
      <w:rFonts w:ascii="Trebuchet MS" w:hAnsi="Trebuchet MS"/>
      <w:sz w:val="15"/>
      <w:szCs w:val="15"/>
    </w:rPr>
  </w:style>
  <w:style w:type="character" w:customStyle="1" w:styleId="style41">
    <w:name w:val="style41"/>
    <w:basedOn w:val="Fontepargpadro"/>
    <w:rsid w:val="009B61E6"/>
    <w:rPr>
      <w:rFonts w:ascii="Times New Roman" w:hAnsi="Times New Roman" w:cs="Times New Roman" w:hint="default"/>
      <w:b/>
      <w:bCs/>
      <w:i/>
      <w:iCs/>
      <w:sz w:val="36"/>
      <w:szCs w:val="36"/>
    </w:rPr>
  </w:style>
  <w:style w:type="character" w:customStyle="1" w:styleId="titulo21">
    <w:name w:val="titulo21"/>
    <w:basedOn w:val="Fontepargpadro"/>
    <w:rsid w:val="009B61E6"/>
    <w:rPr>
      <w:rFonts w:ascii="Trebuchet MS" w:hAnsi="Trebuchet MS" w:hint="default"/>
      <w:b/>
      <w:bCs/>
      <w:i/>
      <w:iCs/>
    </w:rPr>
  </w:style>
  <w:style w:type="character" w:styleId="nfase">
    <w:name w:val="Emphasis"/>
    <w:basedOn w:val="Fontepargpadro"/>
    <w:uiPriority w:val="20"/>
    <w:qFormat/>
    <w:rsid w:val="009B61E6"/>
    <w:rPr>
      <w:i/>
      <w:i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B61E6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B61E6"/>
    <w:rPr>
      <w:rFonts w:ascii="Tahoma" w:eastAsia="Times New Roman" w:hAnsi="Tahoma" w:cs="Tahoma"/>
      <w:sz w:val="16"/>
      <w:szCs w:val="16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599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file:///C:\Documents%20and%20Settings\stefanie.braga\Configura&#231;&#245;es%20locais\Temporary%20Internet%20Files\Content.IE5\KUBU8UJJ\linha.png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3</Pages>
  <Words>902</Words>
  <Characters>4876</Characters>
  <Application>Microsoft Office Word</Application>
  <DocSecurity>0</DocSecurity>
  <Lines>40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JOAO BARBOSA ADVOGADOS ASSOCIADOS</Company>
  <LinksUpToDate>false</LinksUpToDate>
  <CharactersWithSpaces>5767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amanda.gonzaga</dc:creator>
  <cp:keywords/>
  <dc:description/>
  <cp:lastModifiedBy>amanda.gonzaga</cp:lastModifiedBy>
  <cp:revision>11</cp:revision>
  <dcterms:created xsi:type="dcterms:W3CDTF">2014-01-21T13:54:00Z</dcterms:created>
  <dcterms:modified xsi:type="dcterms:W3CDTF">2014-01-21T16:59:00Z</dcterms:modified>
</cp:coreProperties>
</file>